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D4C" w14:textId="378D0816" w:rsidR="008730BF" w:rsidRPr="000C416C" w:rsidRDefault="00D46C03" w:rsidP="008730BF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93544" wp14:editId="606D80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06D66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8730BF" w:rsidRPr="000C416C">
        <w:rPr>
          <w:b/>
          <w:noProof/>
          <w:sz w:val="24"/>
          <w:lang w:val="en-US"/>
        </w:rPr>
        <w:t>3GPP TSG-RAN WG</w:t>
      </w:r>
      <w:r w:rsidR="008730BF">
        <w:rPr>
          <w:b/>
          <w:noProof/>
          <w:sz w:val="24"/>
          <w:lang w:val="en-US"/>
        </w:rPr>
        <w:t>3</w:t>
      </w:r>
      <w:r w:rsidR="008730BF" w:rsidRPr="000C416C">
        <w:rPr>
          <w:b/>
          <w:noProof/>
          <w:sz w:val="24"/>
          <w:lang w:val="en-US"/>
        </w:rPr>
        <w:t xml:space="preserve"> Meeting #11</w:t>
      </w:r>
      <w:r w:rsidR="008730BF">
        <w:rPr>
          <w:b/>
          <w:noProof/>
          <w:sz w:val="24"/>
          <w:lang w:val="en-US"/>
        </w:rPr>
        <w:t>7</w:t>
      </w:r>
      <w:r w:rsidR="008730BF" w:rsidRPr="000C416C">
        <w:rPr>
          <w:b/>
          <w:noProof/>
          <w:sz w:val="24"/>
          <w:lang w:val="en-US"/>
        </w:rPr>
        <w:t xml:space="preserve"> elec</w:t>
      </w:r>
      <w:r w:rsidR="008730BF">
        <w:rPr>
          <w:b/>
          <w:noProof/>
          <w:sz w:val="24"/>
          <w:lang w:val="en-US"/>
        </w:rPr>
        <w:t xml:space="preserve">tronic                                                       </w:t>
      </w:r>
      <w:r w:rsidR="008730BF" w:rsidRPr="000C416C">
        <w:rPr>
          <w:b/>
          <w:noProof/>
          <w:sz w:val="24"/>
          <w:lang w:val="en-US"/>
        </w:rPr>
        <w:t>R</w:t>
      </w:r>
      <w:r w:rsidR="008730BF">
        <w:rPr>
          <w:b/>
          <w:noProof/>
          <w:sz w:val="24"/>
          <w:lang w:val="en-US"/>
        </w:rPr>
        <w:t>3</w:t>
      </w:r>
      <w:r w:rsidR="008730BF" w:rsidRPr="000C416C">
        <w:rPr>
          <w:b/>
          <w:noProof/>
          <w:sz w:val="24"/>
          <w:lang w:val="en-US"/>
        </w:rPr>
        <w:t>-2</w:t>
      </w:r>
      <w:r w:rsidR="008730BF">
        <w:rPr>
          <w:b/>
          <w:noProof/>
          <w:sz w:val="24"/>
          <w:lang w:val="en-US"/>
        </w:rPr>
        <w:t>2</w:t>
      </w:r>
      <w:r w:rsidR="0058244A">
        <w:rPr>
          <w:b/>
          <w:noProof/>
          <w:sz w:val="24"/>
          <w:lang w:val="en-US"/>
        </w:rPr>
        <w:t>4909</w:t>
      </w:r>
    </w:p>
    <w:p w14:paraId="7B2338A8" w14:textId="7BF273B5" w:rsidR="001879FC" w:rsidRDefault="008730BF" w:rsidP="008730BF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noProof/>
          <w:sz w:val="24"/>
        </w:rPr>
        <w:t>Online</w:t>
      </w:r>
      <w:r w:rsidRPr="007678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15</w:t>
      </w:r>
      <w:r w:rsidR="001D2915">
        <w:rPr>
          <w:b/>
          <w:noProof/>
          <w:sz w:val="24"/>
        </w:rPr>
        <w:t>-</w:t>
      </w:r>
      <w:r>
        <w:rPr>
          <w:b/>
          <w:noProof/>
          <w:sz w:val="24"/>
        </w:rPr>
        <w:t>26, 2022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1A09BBE0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2155A3">
        <w:rPr>
          <w:rFonts w:eastAsia="宋体" w:cs="Arial"/>
          <w:b/>
          <w:bCs/>
          <w:sz w:val="24"/>
          <w:szCs w:val="24"/>
          <w:lang w:val="en-US" w:eastAsia="zh-CN"/>
        </w:rPr>
        <w:t>2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1610EE55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BD3C14">
        <w:rPr>
          <w:rFonts w:cs="Arial"/>
          <w:b/>
          <w:bCs/>
          <w:sz w:val="24"/>
          <w:lang w:val="en-US"/>
        </w:rPr>
        <w:t>Stage 3 Issue</w:t>
      </w:r>
      <w:r w:rsidR="009B7FF0">
        <w:rPr>
          <w:rFonts w:cs="Arial"/>
          <w:b/>
          <w:bCs/>
          <w:sz w:val="24"/>
          <w:lang w:val="en-US"/>
        </w:rPr>
        <w:t xml:space="preserve">s on </w:t>
      </w:r>
      <w:r w:rsidR="008730BF" w:rsidRPr="008730BF">
        <w:rPr>
          <w:rFonts w:cs="Arial"/>
          <w:b/>
          <w:bCs/>
          <w:sz w:val="24"/>
          <w:lang w:val="en-US"/>
        </w:rPr>
        <w:t>Rel-18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5C7D276A" w:rsidR="00F4231B" w:rsidRDefault="00504BDD" w:rsidP="005F6F2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Pr="00504BDD">
        <w:rPr>
          <w:rFonts w:ascii="Times New Roman" w:eastAsia="宋体" w:hAnsi="Times New Roman"/>
          <w:lang w:eastAsia="zh-CN"/>
        </w:rPr>
        <w:t>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</w:t>
      </w:r>
      <w:r w:rsidR="006E7644">
        <w:rPr>
          <w:rFonts w:ascii="Times New Roman" w:eastAsia="宋体" w:hAnsi="Times New Roman"/>
          <w:lang w:eastAsia="zh-CN"/>
        </w:rPr>
        <w:t>-</w:t>
      </w:r>
      <w:r w:rsidR="00F4231B" w:rsidRPr="00883CA9">
        <w:rPr>
          <w:rFonts w:ascii="Times New Roman" w:eastAsia="宋体" w:hAnsi="Times New Roman"/>
          <w:lang w:eastAsia="zh-CN"/>
        </w:rPr>
        <w:t>1</w:t>
      </w:r>
      <w:r w:rsidR="00F454A5">
        <w:rPr>
          <w:rFonts w:ascii="Times New Roman" w:eastAsia="宋体" w:hAnsi="Times New Roman"/>
          <w:lang w:eastAsia="zh-CN"/>
        </w:rPr>
        <w:t>8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F454A5">
        <w:rPr>
          <w:rFonts w:ascii="Times New Roman" w:eastAsia="宋体" w:hAnsi="Times New Roman"/>
          <w:lang w:eastAsia="zh-CN"/>
        </w:rPr>
        <w:t>94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883CA9">
        <w:rPr>
          <w:rFonts w:ascii="Times New Roman" w:eastAsia="宋体" w:hAnsi="Times New Roman"/>
          <w:lang w:eastAsia="zh-CN"/>
        </w:rPr>
        <w:t xml:space="preserve"> 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5554B5BD" w14:textId="74D93125" w:rsidR="00BD3C14" w:rsidRPr="00F04D5E" w:rsidRDefault="00BD3C14" w:rsidP="00BD3C14">
      <w:pPr>
        <w:tabs>
          <w:tab w:val="left" w:pos="1985"/>
        </w:tabs>
        <w:jc w:val="both"/>
        <w:rPr>
          <w:rFonts w:ascii="Times New Roman" w:hAnsi="Times New Roman"/>
          <w:i/>
          <w:iCs/>
          <w:lang w:bidi="ar"/>
        </w:rPr>
      </w:pPr>
      <w:r w:rsidRPr="005F6F27">
        <w:rPr>
          <w:rFonts w:ascii="Times New Roman" w:eastAsia="宋体" w:hAnsi="Times New Roman"/>
          <w:lang w:eastAsia="zh-CN"/>
        </w:rPr>
        <w:t xml:space="preserve">Based on the conclusions of the Rel-17 SI, </w:t>
      </w:r>
      <w:r>
        <w:rPr>
          <w:rFonts w:ascii="Times New Roman" w:eastAsia="宋体" w:hAnsi="Times New Roman"/>
          <w:lang w:eastAsia="zh-CN"/>
        </w:rPr>
        <w:t>the</w:t>
      </w:r>
      <w:r w:rsidRPr="005F6F27">
        <w:rPr>
          <w:rFonts w:ascii="Times New Roman" w:eastAsia="宋体" w:hAnsi="Times New Roman"/>
          <w:lang w:eastAsia="zh-CN"/>
        </w:rPr>
        <w:t xml:space="preserve"> objective for Rel-18 WI</w:t>
      </w:r>
      <w:r>
        <w:rPr>
          <w:rFonts w:ascii="Times New Roman" w:eastAsia="宋体" w:hAnsi="Times New Roman"/>
          <w:lang w:eastAsia="zh-CN"/>
        </w:rPr>
        <w:t xml:space="preserve"> is to </w:t>
      </w:r>
      <w:r w:rsidRPr="00F04D5E">
        <w:rPr>
          <w:rFonts w:ascii="Times New Roman" w:hAnsi="Times New Roman"/>
          <w:i/>
          <w:iCs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14:paraId="1ED7D2E9" w14:textId="1E1C269C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 xml:space="preserve">initial considerations on </w:t>
      </w:r>
      <w:r w:rsidR="00BD3C14">
        <w:rPr>
          <w:rFonts w:ascii="Times New Roman" w:eastAsia="宋体" w:hAnsi="Times New Roman"/>
          <w:lang w:eastAsia="zh-CN"/>
        </w:rPr>
        <w:t xml:space="preserve">stage 3 issues for </w:t>
      </w:r>
      <w:r w:rsidR="00F233BF">
        <w:rPr>
          <w:rFonts w:ascii="Times New Roman" w:eastAsia="宋体" w:hAnsi="Times New Roman"/>
          <w:lang w:eastAsia="zh-CN"/>
        </w:rPr>
        <w:t xml:space="preserve">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</w:t>
      </w:r>
      <w:r w:rsidR="0073635F">
        <w:rPr>
          <w:rFonts w:ascii="Times New Roman" w:eastAsia="宋体" w:hAnsi="Times New Roman"/>
          <w:lang w:eastAsia="zh-CN"/>
        </w:rPr>
        <w:t xml:space="preserve">, </w:t>
      </w:r>
      <w:r w:rsidR="00F11866" w:rsidRPr="00CC63D4">
        <w:rPr>
          <w:rFonts w:ascii="Times New Roman" w:eastAsia="宋体" w:hAnsi="Times New Roman"/>
          <w:lang w:eastAsia="zh-CN"/>
        </w:rPr>
        <w:t xml:space="preserve">including </w:t>
      </w:r>
      <w:r w:rsidR="001D24A1" w:rsidRPr="001D24A1">
        <w:rPr>
          <w:rFonts w:ascii="Times New Roman" w:eastAsia="宋体" w:hAnsi="Times New Roman"/>
          <w:lang w:eastAsia="zh-CN"/>
        </w:rPr>
        <w:t xml:space="preserve">potential </w:t>
      </w:r>
      <w:r w:rsidR="0012695C">
        <w:rPr>
          <w:rFonts w:ascii="Times New Roman" w:eastAsia="宋体" w:hAnsi="Times New Roman"/>
          <w:lang w:eastAsia="zh-CN"/>
        </w:rPr>
        <w:t>U</w:t>
      </w:r>
      <w:r w:rsidR="0012695C">
        <w:rPr>
          <w:rFonts w:ascii="Times New Roman" w:eastAsia="宋体" w:hAnsi="Times New Roman" w:hint="eastAsia"/>
          <w:lang w:eastAsia="zh-CN"/>
        </w:rPr>
        <w:t>u</w:t>
      </w:r>
      <w:r w:rsidR="0012695C">
        <w:rPr>
          <w:rFonts w:ascii="Times New Roman" w:eastAsia="宋体" w:hAnsi="Times New Roman"/>
          <w:lang w:eastAsia="zh-CN"/>
        </w:rPr>
        <w:t xml:space="preserve"> </w:t>
      </w:r>
      <w:r w:rsidR="0012695C">
        <w:rPr>
          <w:rFonts w:ascii="Times New Roman" w:eastAsia="宋体" w:hAnsi="Times New Roman" w:hint="eastAsia"/>
          <w:lang w:eastAsia="zh-CN"/>
        </w:rPr>
        <w:t>an</w:t>
      </w:r>
      <w:r w:rsidR="0012695C">
        <w:rPr>
          <w:rFonts w:ascii="Times New Roman" w:eastAsia="宋体" w:hAnsi="Times New Roman"/>
          <w:lang w:eastAsia="zh-CN"/>
        </w:rPr>
        <w:t xml:space="preserve">d </w:t>
      </w:r>
      <w:r w:rsidR="001D24A1" w:rsidRPr="001D24A1">
        <w:rPr>
          <w:rFonts w:ascii="Times New Roman" w:eastAsia="宋体" w:hAnsi="Times New Roman"/>
          <w:lang w:eastAsia="zh-CN"/>
        </w:rPr>
        <w:t xml:space="preserve">Xn interface impacts due to </w:t>
      </w:r>
      <w:r w:rsidR="00F11866" w:rsidRPr="00CC63D4">
        <w:rPr>
          <w:rFonts w:ascii="Times New Roman" w:eastAsia="宋体" w:hAnsi="Times New Roman"/>
          <w:lang w:eastAsia="zh-CN"/>
        </w:rPr>
        <w:t xml:space="preserve">Input/Output/feedback of </w:t>
      </w:r>
      <w:r w:rsidR="001D24A1">
        <w:rPr>
          <w:rFonts w:ascii="Times New Roman" w:eastAsia="宋体" w:hAnsi="Times New Roman"/>
          <w:lang w:eastAsia="zh-CN"/>
        </w:rPr>
        <w:t>the three use cases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6ACB0B29" w14:textId="0031D326" w:rsidR="00121A52" w:rsidRPr="005A3F13" w:rsidRDefault="00F97B19" w:rsidP="005F6F2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5A3F13">
        <w:rPr>
          <w:rFonts w:ascii="Times New Roman" w:eastAsia="宋体" w:hAnsi="Times New Roman"/>
          <w:lang w:eastAsia="zh-CN"/>
        </w:rPr>
        <w:t xml:space="preserve">During the Rel-17 study phase of AI/ML for NG-RAN, the </w:t>
      </w:r>
      <w:r w:rsidR="005A3F13" w:rsidRPr="005A3F13">
        <w:rPr>
          <w:rFonts w:ascii="Times New Roman" w:eastAsia="宋体" w:hAnsi="Times New Roman"/>
          <w:lang w:eastAsia="zh-CN"/>
        </w:rPr>
        <w:t xml:space="preserve">solutions of the </w:t>
      </w:r>
      <w:r w:rsidRPr="005A3F13">
        <w:rPr>
          <w:rFonts w:ascii="Times New Roman" w:eastAsia="宋体" w:hAnsi="Times New Roman"/>
          <w:lang w:eastAsia="zh-CN"/>
        </w:rPr>
        <w:t xml:space="preserve">three use cases, i.e., the AI/ML-based Network Energy Saving, Load Balancing and Mobility Optimization, were studied and </w:t>
      </w:r>
      <w:r w:rsidR="005A3F13" w:rsidRPr="005A3F13">
        <w:rPr>
          <w:rFonts w:ascii="Times New Roman" w:eastAsia="宋体" w:hAnsi="Times New Roman"/>
          <w:lang w:eastAsia="zh-CN"/>
        </w:rPr>
        <w:t xml:space="preserve">following </w:t>
      </w:r>
      <w:r w:rsidR="007D1494">
        <w:rPr>
          <w:rFonts w:ascii="Times New Roman" w:eastAsia="宋体" w:hAnsi="Times New Roman"/>
          <w:lang w:eastAsia="zh-CN"/>
        </w:rPr>
        <w:t>solution</w:t>
      </w:r>
      <w:r w:rsidR="004A4A58" w:rsidRPr="005A3F13">
        <w:rPr>
          <w:rFonts w:ascii="Times New Roman" w:eastAsia="宋体" w:hAnsi="Times New Roman"/>
          <w:lang w:eastAsia="zh-CN"/>
        </w:rPr>
        <w:t xml:space="preserve">s </w:t>
      </w:r>
      <w:r w:rsidR="00F21D43" w:rsidRPr="005A3F13">
        <w:rPr>
          <w:rFonts w:ascii="Times New Roman" w:eastAsia="宋体" w:hAnsi="Times New Roman"/>
          <w:lang w:eastAsia="zh-CN"/>
        </w:rPr>
        <w:t>we</w:t>
      </w:r>
      <w:r w:rsidR="004A4A58" w:rsidRPr="005A3F13">
        <w:rPr>
          <w:rFonts w:ascii="Times New Roman" w:eastAsia="宋体" w:hAnsi="Times New Roman"/>
          <w:lang w:eastAsia="zh-CN"/>
        </w:rPr>
        <w:t>re captured in TR37.817 [2]</w:t>
      </w:r>
      <w:r w:rsidR="005A3F13" w:rsidRPr="005A3F13">
        <w:rPr>
          <w:rFonts w:ascii="Times New Roman" w:eastAsia="宋体" w:hAnsi="Times New Roman"/>
          <w:lang w:eastAsia="zh-CN"/>
        </w:rPr>
        <w:t>:</w:t>
      </w:r>
    </w:p>
    <w:p w14:paraId="346BC119" w14:textId="22E8FE79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hAnsi="Times New Roman"/>
          <w:sz w:val="20"/>
          <w:szCs w:val="20"/>
        </w:rPr>
      </w:pPr>
      <w:r w:rsidRPr="007D1494">
        <w:rPr>
          <w:rFonts w:ascii="Times New Roman" w:hAnsi="Times New Roman"/>
          <w:sz w:val="20"/>
          <w:szCs w:val="20"/>
        </w:rPr>
        <w:t>Input from UE, local node and neighbouring NG-RAN node</w:t>
      </w:r>
    </w:p>
    <w:p w14:paraId="5F772C84" w14:textId="7A3AE1F7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>Output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 for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1D8566" w14:textId="40021C51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 xml:space="preserve">Feedback 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of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B650AE" w14:textId="77777777" w:rsid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</w:p>
    <w:p w14:paraId="0B9994A6" w14:textId="6C0BD8D9" w:rsidR="007D1494" w:rsidRP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Following we will discuss the information that has potential Uu or Xn interface impacts.</w:t>
      </w:r>
    </w:p>
    <w:p w14:paraId="16375BE5" w14:textId="5D79E5F2" w:rsidR="007D1494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Input from UE</w:t>
      </w:r>
    </w:p>
    <w:p w14:paraId="28774E88" w14:textId="1A3846A2" w:rsidR="002C07AE" w:rsidRPr="002C07AE" w:rsidRDefault="00F54E4E" w:rsidP="002C07AE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In the light of </w:t>
      </w:r>
      <w:r w:rsidR="002C07AE" w:rsidRPr="002C07AE">
        <w:rPr>
          <w:rFonts w:ascii="Times New Roman" w:hAnsi="Times New Roman"/>
          <w:color w:val="000000" w:themeColor="text1"/>
        </w:rPr>
        <w:t xml:space="preserve">the TR, following UE location information and measurement report are common for </w:t>
      </w:r>
      <w:r w:rsidR="002C07AE">
        <w:rPr>
          <w:rFonts w:ascii="Times New Roman" w:hAnsi="Times New Roman"/>
          <w:color w:val="000000" w:themeColor="text1"/>
        </w:rPr>
        <w:t xml:space="preserve">the </w:t>
      </w:r>
      <w:r w:rsidR="002C07AE" w:rsidRPr="002C07AE">
        <w:rPr>
          <w:rFonts w:ascii="Times New Roman" w:hAnsi="Times New Roman"/>
          <w:color w:val="000000" w:themeColor="text1"/>
        </w:rPr>
        <w:t>three use case</w:t>
      </w:r>
      <w:r w:rsidR="002C07AE">
        <w:rPr>
          <w:rFonts w:ascii="Times New Roman" w:hAnsi="Times New Roman"/>
          <w:color w:val="000000" w:themeColor="text1"/>
        </w:rPr>
        <w:t>s</w:t>
      </w:r>
      <w:r w:rsidR="002C07AE" w:rsidRPr="002C07AE">
        <w:rPr>
          <w:rFonts w:ascii="Times New Roman" w:hAnsi="Times New Roman"/>
          <w:color w:val="000000" w:themeColor="text1"/>
        </w:rPr>
        <w:t>.</w:t>
      </w:r>
      <w:r w:rsidR="002C07AE">
        <w:rPr>
          <w:rFonts w:ascii="Times New Roman" w:hAnsi="Times New Roman"/>
          <w:color w:val="000000" w:themeColor="text1"/>
        </w:rPr>
        <w:t xml:space="preserve"> </w:t>
      </w:r>
    </w:p>
    <w:p w14:paraId="2084BDE5" w14:textId="77777777" w:rsidR="00050FD6" w:rsidRDefault="002C07AE" w:rsidP="00050FD6">
      <w:pPr>
        <w:ind w:leftChars="213" w:left="850" w:hangingChars="212" w:hanging="424"/>
        <w:rPr>
          <w:rFonts w:ascii="Times New Roman" w:eastAsiaTheme="minorEastAsia" w:hAnsi="Times New Roman"/>
          <w:color w:val="000000" w:themeColor="text1"/>
          <w:lang w:eastAsia="zh-CN"/>
        </w:rPr>
      </w:pPr>
      <w:r w:rsidRPr="002C07AE">
        <w:rPr>
          <w:rFonts w:ascii="Times New Roman" w:eastAsiaTheme="minorEastAsia" w:hAnsi="Times New Roman"/>
          <w:color w:val="000000" w:themeColor="text1"/>
          <w:lang w:eastAsia="zh-CN"/>
        </w:rPr>
        <w:t>-</w:t>
      </w:r>
      <w:r w:rsidR="00050FD6">
        <w:rPr>
          <w:rFonts w:ascii="Times New Roman" w:eastAsiaTheme="minorEastAsia" w:hAnsi="Times New Roman"/>
          <w:color w:val="000000" w:themeColor="text1"/>
          <w:lang w:eastAsia="zh-CN"/>
        </w:rPr>
        <w:tab/>
      </w:r>
      <w:r w:rsidRPr="002C07AE">
        <w:rPr>
          <w:rFonts w:ascii="Times New Roman" w:eastAsiaTheme="minorEastAsia" w:hAnsi="Times New Roman"/>
          <w:color w:val="000000" w:themeColor="text1"/>
          <w:lang w:eastAsia="zh-CN"/>
        </w:rPr>
        <w:t>UE location information (e.g., coordinates, serving cell ID, moving velocity) interpreted by gNB implementation when available</w:t>
      </w:r>
    </w:p>
    <w:p w14:paraId="5E4217F9" w14:textId="400C0233" w:rsidR="002C07AE" w:rsidRDefault="00050FD6" w:rsidP="00050FD6">
      <w:pPr>
        <w:ind w:leftChars="213" w:left="850" w:hangingChars="212" w:hanging="424"/>
        <w:rPr>
          <w:rFonts w:ascii="Times New Roman" w:eastAsiaTheme="minorEastAsia" w:hAnsi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/>
          <w:color w:val="000000" w:themeColor="text1"/>
          <w:lang w:eastAsia="zh-CN"/>
        </w:rPr>
        <w:t>-</w:t>
      </w:r>
      <w:r>
        <w:rPr>
          <w:rFonts w:ascii="Times New Roman" w:eastAsiaTheme="minorEastAsia" w:hAnsi="Times New Roman"/>
          <w:color w:val="000000" w:themeColor="text1"/>
          <w:lang w:eastAsia="zh-CN"/>
        </w:rPr>
        <w:tab/>
      </w:r>
      <w:r w:rsidR="002C07AE" w:rsidRPr="00050FD6">
        <w:rPr>
          <w:rFonts w:ascii="Times New Roman" w:eastAsiaTheme="minorEastAsia" w:hAnsi="Times New Roman"/>
          <w:color w:val="000000" w:themeColor="text1"/>
          <w:lang w:eastAsia="zh-CN"/>
        </w:rPr>
        <w:t>UE measurement report (e.g., UE RSRP, RSRQ, SINR measurement, etc), including cell level and beam level UE measurements</w:t>
      </w:r>
    </w:p>
    <w:p w14:paraId="4457DED3" w14:textId="38DB419A" w:rsidR="00F54E4E" w:rsidRPr="00D12288" w:rsidRDefault="00F54E4E" w:rsidP="00F54E4E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 w:rsidRPr="00D12288">
        <w:rPr>
          <w:rFonts w:ascii="Times New Roman" w:hAnsi="Times New Roman"/>
          <w:color w:val="000000" w:themeColor="text1"/>
        </w:rPr>
        <w:t xml:space="preserve">Although </w:t>
      </w:r>
      <w:r w:rsidRPr="00D12288">
        <w:rPr>
          <w:rFonts w:ascii="Times New Roman" w:eastAsia="Segoe UI" w:hAnsi="Times New Roman"/>
        </w:rPr>
        <w:t>beam level UE measurements</w:t>
      </w:r>
      <w:r w:rsidRPr="00D12288">
        <w:rPr>
          <w:rFonts w:ascii="Times New Roman" w:hAnsi="Times New Roman"/>
          <w:color w:val="000000" w:themeColor="text1"/>
        </w:rPr>
        <w:t xml:space="preserve"> are not mentioned for </w:t>
      </w:r>
      <w:r w:rsidRPr="00D12288">
        <w:rPr>
          <w:rFonts w:ascii="Times New Roman" w:hAnsi="Times New Roman"/>
        </w:rPr>
        <w:t>AI/ML-based Mobility Optimization,</w:t>
      </w:r>
      <w:r>
        <w:rPr>
          <w:rFonts w:ascii="Times New Roman" w:hAnsi="Times New Roman"/>
        </w:rPr>
        <w:t xml:space="preserve"> they are obviously useful for UE trajectory prediction. And existing RRM reporting also supports the reporting of beam measurements.</w:t>
      </w:r>
    </w:p>
    <w:p w14:paraId="7B528483" w14:textId="00CD82EC" w:rsidR="005D0089" w:rsidRPr="005D0089" w:rsidRDefault="00F54E4E" w:rsidP="00D12288">
      <w:pPr>
        <w:tabs>
          <w:tab w:val="left" w:pos="1985"/>
        </w:tabs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/>
          <w:color w:val="000000" w:themeColor="text1"/>
          <w:lang w:eastAsia="zh-CN"/>
        </w:rPr>
        <w:t>On the other hand, according to</w:t>
      </w:r>
      <w:r w:rsidR="005D0089">
        <w:rPr>
          <w:rFonts w:ascii="Times New Roman" w:eastAsiaTheme="minorEastAsia" w:hAnsi="Times New Roman"/>
          <w:color w:val="000000" w:themeColor="text1"/>
          <w:lang w:eastAsia="zh-CN"/>
        </w:rPr>
        <w:t xml:space="preserve"> TS38.331 and TS37.355, reporting following location information has been supported by NR </w:t>
      </w:r>
      <w:r>
        <w:rPr>
          <w:rFonts w:ascii="Times New Roman" w:eastAsiaTheme="minorEastAsia" w:hAnsi="Times New Roman"/>
          <w:color w:val="000000" w:themeColor="text1"/>
          <w:lang w:eastAsia="zh-CN"/>
        </w:rPr>
        <w:t>RRM reporting and MDT, CEF Report and RLF report.</w:t>
      </w:r>
    </w:p>
    <w:p w14:paraId="3CCB31F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LocationCoordinates ::= CHOICE {</w:t>
      </w:r>
    </w:p>
    <w:p w14:paraId="5A499BD6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Ellipsoid-Point,</w:t>
      </w:r>
    </w:p>
    <w:p w14:paraId="54EC544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ellipsoidPointWithUncertaintyCircle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Ellipsoid-PointWithUncertaintyCircle,</w:t>
      </w:r>
    </w:p>
    <w:p w14:paraId="096A2B72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ellipsoidPointWithUncertaintyEllipse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EllipsoidPointWithUncertaintyEllipse,</w:t>
      </w:r>
    </w:p>
    <w:p w14:paraId="49116D5C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polygon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Polygon,</w:t>
      </w:r>
    </w:p>
    <w:p w14:paraId="3C9D3E0F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ellipsoidPointWithAltitude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EllipsoidPointWithAltitude,</w:t>
      </w:r>
    </w:p>
    <w:p w14:paraId="7762A4E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ellipsoidPointWithAltitudeAndUncertaintyEllipsoid</w:t>
      </w:r>
    </w:p>
    <w:p w14:paraId="1E5D41DC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EllipsoidPointWithAltitudeAndUncertaintyEllipsoid,</w:t>
      </w:r>
    </w:p>
    <w:p w14:paraId="7AB445D9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ellipsoidArc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EllipsoidArc,</w:t>
      </w:r>
    </w:p>
    <w:p w14:paraId="70E8871F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...,</w:t>
      </w:r>
    </w:p>
    <w:p w14:paraId="2394A2AE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</w:rPr>
        <w:tab/>
      </w:r>
      <w:r w:rsidRPr="00B611E1">
        <w:rPr>
          <w:snapToGrid w:val="0"/>
          <w:lang w:eastAsia="ko-KR"/>
        </w:rPr>
        <w:t>highAccuracyEllipsoidPointWithUncertaintyEllipse-v1510</w:t>
      </w:r>
    </w:p>
    <w:p w14:paraId="1831AEC7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lastRenderedPageBreak/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HighAccuracyEllipsoidPointWithUncertaintyEllipse-r15,</w:t>
      </w:r>
    </w:p>
    <w:p w14:paraId="450AB94C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  <w:t>highAccuracyEllipsoidPointWithAltitudeAndUncertaintyEllipsoid-v1510</w:t>
      </w:r>
    </w:p>
    <w:p w14:paraId="47736A82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HighAccuracyEllipsoidPointWithAltitudeAndUncertaintyEllipsoid-r15,</w:t>
      </w:r>
    </w:p>
    <w:p w14:paraId="31C9C529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  <w:t>ha-EllipsoidPointWithScalableUncertaintyEllipse-v1680</w:t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HA-EllipsoidPointWithScalableUncertaintyEllipse-r16,</w:t>
      </w:r>
    </w:p>
    <w:p w14:paraId="249D77C2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  <w:t>ha-EllipsoidPointWithAltitudeAndScalableUncertaintyEllipsoid-v1680</w:t>
      </w:r>
    </w:p>
    <w:p w14:paraId="48081A5A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HA-EllipsoidPointWithAltitudeAndScalableUncertaintyEllipsoid-r16</w:t>
      </w:r>
    </w:p>
    <w:p w14:paraId="79E7D67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}</w:t>
      </w:r>
    </w:p>
    <w:p w14:paraId="4E1BA963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</w:p>
    <w:p w14:paraId="163E151B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Velocity ::= CHOICE {</w:t>
      </w:r>
    </w:p>
    <w:p w14:paraId="66BC73F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horizontalVelocity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HorizontalVelocity,</w:t>
      </w:r>
    </w:p>
    <w:p w14:paraId="66BAA02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horizontalWithVerticalVelocity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HorizontalWithVerticalVelocity,</w:t>
      </w:r>
    </w:p>
    <w:p w14:paraId="209FD470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horizontalVelocityWithUncertainty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HorizontalVelocityWithUncertainty,</w:t>
      </w:r>
    </w:p>
    <w:p w14:paraId="2EA58A5B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horizontalWithVerticalVelocityAndUncertainty</w:t>
      </w:r>
    </w:p>
    <w:p w14:paraId="1FB98B5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HorizontalWithVerticalVelocityAndUncertainty,</w:t>
      </w:r>
    </w:p>
    <w:p w14:paraId="08D0426E" w14:textId="77777777" w:rsidR="005D0089" w:rsidRDefault="005D0089" w:rsidP="00D12288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</w:p>
    <w:p w14:paraId="23FCE937" w14:textId="36905E6B" w:rsidR="00F75397" w:rsidRPr="00B03940" w:rsidRDefault="00F75397" w:rsidP="00F7539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Furthermore, UE Mobility History Information reporting is </w:t>
      </w:r>
      <w:r w:rsidR="002179F4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needed for </w:t>
      </w:r>
      <w:r w:rsidR="002179F4" w:rsidRPr="00B03940">
        <w:rPr>
          <w:rFonts w:ascii="Times New Roman" w:eastAsia="宋体" w:hAnsi="Times New Roman"/>
          <w:lang w:eastAsia="zh-CN"/>
        </w:rPr>
        <w:t>AI/ML-based Load Balancing and Mobility Optimization. And, MHI has been</w:t>
      </w:r>
      <w:r w:rsidR="002179F4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</w:t>
      </w: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supported by reporting </w:t>
      </w:r>
      <w:r w:rsidRPr="00B03940">
        <w:rPr>
          <w:rStyle w:val="fontstyle01"/>
          <w:rFonts w:ascii="Times New Roman" w:hAnsi="Times New Roman" w:hint="default"/>
        </w:rPr>
        <w:t>visited primary cells or time spent in any cell selection state and/or camped on any cell state in NR or E-UTRA. The list includes cells visited in RRC_IDLE, RRC_INACTIVE and RRC_CONNECTED states for NR and RRC_IDLE and RRC_CONNECTED for E-UTRA.</w:t>
      </w:r>
      <w:r w:rsidR="002179F4" w:rsidRPr="00B03940">
        <w:rPr>
          <w:rStyle w:val="fontstyle01"/>
          <w:rFonts w:ascii="Times New Roman" w:hAnsi="Times New Roman" w:hint="default"/>
        </w:rPr>
        <w:t xml:space="preserve"> In our understanding, current MHI could meet the requirement of UE</w:t>
      </w:r>
      <w:r w:rsidR="002179F4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Mobility History Information reporting for </w:t>
      </w:r>
      <w:r w:rsidR="002179F4" w:rsidRPr="00B03940">
        <w:rPr>
          <w:rFonts w:ascii="Times New Roman" w:eastAsia="宋体" w:hAnsi="Times New Roman"/>
          <w:lang w:eastAsia="zh-CN"/>
        </w:rPr>
        <w:t>Load Balancing and Mobility Optimization.</w:t>
      </w:r>
    </w:p>
    <w:p w14:paraId="52199553" w14:textId="06275394" w:rsidR="002179F4" w:rsidRPr="00B03940" w:rsidRDefault="002179F4" w:rsidP="002179F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Therefore, existing RRM and MDT/SON related reporting could meet the requirement of UE location and measurement reporting for the three use cases. In addition, </w:t>
      </w:r>
      <w:r w:rsidRPr="00B03940">
        <w:rPr>
          <w:rStyle w:val="fontstyle01"/>
          <w:rFonts w:ascii="Times New Roman" w:hAnsi="Times New Roman" w:hint="default"/>
        </w:rPr>
        <w:t>current MHI could meet the requirement of UE</w:t>
      </w: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Mobility History Information reporting for </w:t>
      </w:r>
      <w:r w:rsidRPr="00B03940">
        <w:rPr>
          <w:rFonts w:ascii="Times New Roman" w:eastAsia="宋体" w:hAnsi="Times New Roman"/>
          <w:lang w:eastAsia="zh-CN"/>
        </w:rPr>
        <w:t>Load Balancing and Mobility Optimization.</w:t>
      </w:r>
    </w:p>
    <w:p w14:paraId="51F3C2AF" w14:textId="3729B98A" w:rsidR="002179F4" w:rsidRPr="00B03940" w:rsidRDefault="00C334A4" w:rsidP="002179F4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1: </w:t>
      </w:r>
      <w:r w:rsidR="008B45CD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Reuse e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xisting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RRM and MDT/SON related 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UE location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measurement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reporting, as well as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Mobility History Information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reporting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,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="00C81C12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to transfer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input data from UE for 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AI/ML-based Network Energy Saving, Load Balancing and Mobility Optimization.</w:t>
      </w:r>
    </w:p>
    <w:p w14:paraId="7521B6D8" w14:textId="77777777" w:rsidR="002179F4" w:rsidRPr="007D2649" w:rsidRDefault="002179F4" w:rsidP="00F75397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sz w:val="22"/>
          <w:szCs w:val="28"/>
          <w:lang w:eastAsia="zh-CN" w:bidi="ar"/>
        </w:rPr>
      </w:pPr>
    </w:p>
    <w:p w14:paraId="455E5BE6" w14:textId="738C5C08" w:rsidR="007D1494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Input from neighboring NG-RAN node</w:t>
      </w:r>
    </w:p>
    <w:p w14:paraId="016D3EE0" w14:textId="185A762D" w:rsidR="007D6193" w:rsidRPr="007D6193" w:rsidRDefault="007D6193" w:rsidP="007D6193">
      <w:pPr>
        <w:tabs>
          <w:tab w:val="left" w:pos="1985"/>
        </w:tabs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bookmarkStart w:id="0" w:name="_Hlk110438321"/>
      <w:r w:rsidRPr="007D6193">
        <w:rPr>
          <w:rFonts w:ascii="Times New Roman" w:eastAsiaTheme="minorEastAsia" w:hAnsi="Times New Roman"/>
          <w:color w:val="000000" w:themeColor="text1"/>
          <w:lang w:eastAsia="zh-CN"/>
        </w:rPr>
        <w:t>Following is the input from neighbouring NG-RAN node for the three use cases:</w:t>
      </w:r>
    </w:p>
    <w:p w14:paraId="2C652B66" w14:textId="099AC6CB" w:rsidR="007D6193" w:rsidRPr="00555D7B" w:rsidRDefault="007D619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bookmarkStart w:id="1" w:name="_Hlk110438306"/>
      <w:bookmarkEnd w:id="0"/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neighbouring NG-RAN nodes for </w:t>
      </w:r>
      <w:r w:rsidRPr="00555D7B">
        <w:rPr>
          <w:rFonts w:ascii="Times New Roman" w:hAnsi="Times New Roman"/>
          <w:i/>
          <w:iCs/>
          <w:u w:val="single"/>
          <w:lang w:eastAsia="zh-CN"/>
        </w:rPr>
        <w:t>AI/ML-based Network Energy Saving</w:t>
      </w: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>:</w:t>
      </w:r>
    </w:p>
    <w:p w14:paraId="403EA12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Current/Predicted energy efficiency</w:t>
      </w:r>
    </w:p>
    <w:p w14:paraId="3DB91861" w14:textId="77777777" w:rsidR="007D6193" w:rsidRPr="00D761B5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Current/Predicted resource status</w:t>
      </w:r>
    </w:p>
    <w:p w14:paraId="00E9187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 energy state (e.g., active, high, low, inactive)</w:t>
      </w:r>
    </w:p>
    <w:p w14:paraId="328A2814" w14:textId="45BC6647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>From neighbouring NG-RAN Nodes for AI/ML-based Load Balancing:</w:t>
      </w:r>
    </w:p>
    <w:p w14:paraId="79305EEE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 and predicted resource status</w:t>
      </w:r>
    </w:p>
    <w:p w14:paraId="4FB6BE3B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UE performance measurement at traffic offloaded </w:t>
      </w:r>
      <w:r w:rsidRPr="007F3AA2">
        <w:rPr>
          <w:rFonts w:ascii="Times New Roman" w:eastAsia="Segoe UI" w:hAnsi="Times New Roman" w:cs="Times New Roman"/>
          <w:i/>
          <w:iCs/>
          <w:sz w:val="20"/>
          <w:szCs w:val="20"/>
          <w:highlight w:val="cyan"/>
        </w:rPr>
        <w:t>neighbouring</w:t>
      </w:r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 cell</w:t>
      </w:r>
    </w:p>
    <w:p w14:paraId="2E4F30E8" w14:textId="5E9B785F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the neighbouring RAN nodes for AI/ML-based and Mobility Optimization: </w:t>
      </w:r>
    </w:p>
    <w:p w14:paraId="2F14091A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UE’s history information from neighbour</w:t>
      </w:r>
    </w:p>
    <w:p w14:paraId="2EAE011A" w14:textId="77777777" w:rsidR="00CA6B13" w:rsidRPr="007F3AA2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cyan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 xml:space="preserve">Position, QoS parameters and </w:t>
      </w:r>
      <w:r w:rsidRPr="007F3AA2">
        <w:rPr>
          <w:rFonts w:ascii="Times New Roman" w:hAnsi="Times New Roman" w:cs="Times New Roman"/>
          <w:i/>
          <w:iCs/>
          <w:sz w:val="20"/>
          <w:szCs w:val="20"/>
          <w:highlight w:val="cyan"/>
        </w:rPr>
        <w:t>the performance information of historical HO-ed UE (e.g., loss rate, delay, etc.)</w:t>
      </w:r>
    </w:p>
    <w:p w14:paraId="646D0BB0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Current/predicted resource status</w:t>
      </w:r>
    </w:p>
    <w:p w14:paraId="46663AD6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i/>
          <w:iCs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UE handovers in the past that were successful and unsuccessful, including too-early, too-late, or handover to wrong (sub-optimal) cell, based on existing SON/RLF report mechanism.</w:t>
      </w:r>
      <w:r w:rsidRPr="00555D7B">
        <w:rPr>
          <w:i/>
          <w:iCs/>
        </w:rPr>
        <w:t xml:space="preserve"> </w:t>
      </w:r>
    </w:p>
    <w:bookmarkEnd w:id="1"/>
    <w:p w14:paraId="501D8966" w14:textId="7DA4866D" w:rsidR="00837885" w:rsidRPr="00E128E2" w:rsidRDefault="00D761B5" w:rsidP="00D761B5">
      <w:pPr>
        <w:jc w:val="both"/>
        <w:rPr>
          <w:rFonts w:ascii="Times New Roman" w:hAnsi="Times New Roman"/>
        </w:rPr>
      </w:pPr>
      <w:r w:rsidRPr="00E128E2">
        <w:rPr>
          <w:rFonts w:ascii="Times New Roman" w:hAnsi="Times New Roman"/>
        </w:rPr>
        <w:t>It is observed that c</w:t>
      </w:r>
      <w:r w:rsidR="00837885" w:rsidRPr="00E128E2">
        <w:rPr>
          <w:rFonts w:ascii="Times New Roman" w:hAnsi="Times New Roman"/>
        </w:rPr>
        <w:t>urrent/Predicted resource status from neighbouring node is the common information for the three use cases</w:t>
      </w:r>
      <w:r w:rsidRPr="00E128E2">
        <w:rPr>
          <w:rFonts w:ascii="Times New Roman" w:hAnsi="Times New Roman"/>
        </w:rPr>
        <w:t>.</w:t>
      </w:r>
      <w:r w:rsidR="00837885" w:rsidRPr="00E128E2">
        <w:rPr>
          <w:rFonts w:ascii="Times New Roman" w:hAnsi="Times New Roman"/>
        </w:rPr>
        <w:t xml:space="preserve"> </w:t>
      </w:r>
      <w:r w:rsidR="00344F08" w:rsidRPr="00E128E2">
        <w:rPr>
          <w:rFonts w:ascii="Times New Roman" w:hAnsi="Times New Roman"/>
        </w:rPr>
        <w:t xml:space="preserve">The existing </w:t>
      </w:r>
      <w:r w:rsidR="00344F08" w:rsidRPr="00E128E2">
        <w:rPr>
          <w:rFonts w:ascii="Times New Roman" w:hAnsi="Times New Roman"/>
          <w:i/>
          <w:iCs/>
          <w:color w:val="000000"/>
        </w:rPr>
        <w:t xml:space="preserve">Radio Resource Status </w:t>
      </w:r>
      <w:r w:rsidR="00344F08" w:rsidRPr="00E128E2">
        <w:rPr>
          <w:rFonts w:ascii="Times New Roman" w:hAnsi="Times New Roman"/>
          <w:color w:val="000000"/>
        </w:rPr>
        <w:t>IE indicates the usage of the PRBs per cell for MIMO, per SSB area, and per slice for all</w:t>
      </w:r>
      <w:r w:rsidR="00E128E2" w:rsidRPr="00E128E2">
        <w:rPr>
          <w:rFonts w:ascii="Times New Roman" w:hAnsi="Times New Roman"/>
          <w:color w:val="000000"/>
        </w:rPr>
        <w:t xml:space="preserve"> </w:t>
      </w:r>
      <w:r w:rsidR="00344F08" w:rsidRPr="00E128E2">
        <w:rPr>
          <w:rFonts w:ascii="Times New Roman" w:hAnsi="Times New Roman"/>
          <w:color w:val="000000"/>
        </w:rPr>
        <w:t>traffic in Downlink and Uplink and the usage of PDCCH CCEs for Downlink and Uplink scheduling</w:t>
      </w:r>
      <w:r w:rsidR="00E128E2" w:rsidRPr="00E128E2">
        <w:rPr>
          <w:rFonts w:ascii="Times New Roman" w:hAnsi="Times New Roman"/>
        </w:rPr>
        <w:t xml:space="preserve">. </w:t>
      </w:r>
      <w:r w:rsidR="00E128E2">
        <w:rPr>
          <w:rFonts w:ascii="Times New Roman" w:hAnsi="Times New Roman"/>
        </w:rPr>
        <w:t xml:space="preserve">In our understanding, the existing </w:t>
      </w:r>
      <w:r w:rsidR="00E128E2" w:rsidRPr="00E128E2">
        <w:rPr>
          <w:rFonts w:ascii="Times New Roman" w:hAnsi="Times New Roman"/>
          <w:i/>
          <w:iCs/>
          <w:color w:val="000000"/>
        </w:rPr>
        <w:t>Radio Resource Status</w:t>
      </w:r>
      <w:r w:rsidR="00E128E2">
        <w:rPr>
          <w:rFonts w:ascii="Times New Roman" w:hAnsi="Times New Roman"/>
        </w:rPr>
        <w:t xml:space="preserve"> IE is sufficient for AI/ML based solutions. Furthermore, the legacy</w:t>
      </w:r>
      <w:r w:rsidR="009D2E35" w:rsidRPr="00E128E2">
        <w:rPr>
          <w:rFonts w:ascii="Times New Roman" w:hAnsi="Times New Roman"/>
        </w:rPr>
        <w:t xml:space="preserve"> Resource Status Reporting procedure by sending RESOURCE STATUS REQUEST, RESOURCE STATUS RESPONSE messages, and RESOURCE STATUS UPDATE could be reused to obtain the </w:t>
      </w:r>
      <w:r w:rsidR="00745106" w:rsidRPr="00E128E2">
        <w:rPr>
          <w:rFonts w:ascii="Times New Roman" w:hAnsi="Times New Roman"/>
        </w:rPr>
        <w:t>resource status</w:t>
      </w:r>
      <w:r w:rsidR="009D2E35" w:rsidRPr="00E128E2">
        <w:rPr>
          <w:rFonts w:ascii="Times New Roman" w:hAnsi="Times New Roman"/>
        </w:rPr>
        <w:t xml:space="preserve"> from neighbouring node.</w:t>
      </w:r>
    </w:p>
    <w:p w14:paraId="1008F601" w14:textId="2866B4BF" w:rsidR="008D3ED9" w:rsidRPr="00F8314C" w:rsidRDefault="008D3ED9" w:rsidP="008D3ED9">
      <w:pPr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2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: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="00F8314C"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="00F8314C" w:rsidRPr="00F8314C">
        <w:rPr>
          <w:rFonts w:ascii="Times New Roman" w:hAnsi="Times New Roman"/>
          <w:b/>
          <w:bCs/>
          <w:color w:val="000000"/>
        </w:rPr>
        <w:t>IE</w:t>
      </w:r>
      <w:r w:rsidR="00F8314C"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Resource Status Reporting procedure to obtain the resource status from neighbouring node.</w:t>
      </w:r>
    </w:p>
    <w:p w14:paraId="2EF4FAC4" w14:textId="77777777" w:rsidR="00F8314C" w:rsidRDefault="007F3AA2" w:rsidP="007F3AA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</w:rPr>
        <w:t>T</w:t>
      </w:r>
      <w:r w:rsidRPr="007F3AA2">
        <w:rPr>
          <w:rFonts w:ascii="Times New Roman" w:hAnsi="Times New Roman"/>
        </w:rPr>
        <w:t>he performance information of historical HO-ed UE (e.g., loss rate, delay, etc)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another common information needed </w:t>
      </w:r>
      <w:r>
        <w:rPr>
          <w:rFonts w:ascii="Times New Roman" w:eastAsiaTheme="minorEastAsia" w:hAnsi="Times New Roman"/>
          <w:color w:val="000000" w:themeColor="text1"/>
          <w:lang w:eastAsia="zh-CN"/>
        </w:rPr>
        <w:t xml:space="preserve">from neighbouring NG-RAN node </w:t>
      </w:r>
      <w:r>
        <w:rPr>
          <w:rFonts w:ascii="Times New Roman" w:eastAsia="宋体" w:hAnsi="Times New Roman"/>
          <w:lang w:eastAsia="zh-CN"/>
        </w:rPr>
        <w:t xml:space="preserve">for </w:t>
      </w:r>
      <w:r w:rsidRPr="005A3F13">
        <w:rPr>
          <w:rFonts w:ascii="Times New Roman" w:eastAsia="宋体" w:hAnsi="Times New Roman"/>
          <w:lang w:eastAsia="zh-CN"/>
        </w:rPr>
        <w:t>AI/ML-based Load Balancing and Mobility Optimization</w:t>
      </w:r>
      <w:r>
        <w:rPr>
          <w:rFonts w:ascii="Times New Roman" w:eastAsia="宋体" w:hAnsi="Times New Roman"/>
          <w:lang w:eastAsia="zh-CN"/>
        </w:rPr>
        <w:t xml:space="preserve">. The information </w:t>
      </w:r>
      <w:r w:rsidR="00F8314C">
        <w:rPr>
          <w:rFonts w:ascii="Times New Roman" w:eastAsia="宋体" w:hAnsi="Times New Roman"/>
          <w:lang w:eastAsia="zh-CN"/>
        </w:rPr>
        <w:t xml:space="preserve">such as packet </w:t>
      </w:r>
      <w:r w:rsidR="00F8314C" w:rsidRPr="007F3AA2">
        <w:rPr>
          <w:rFonts w:ascii="Times New Roman" w:hAnsi="Times New Roman"/>
        </w:rPr>
        <w:t>loss rate, delay</w:t>
      </w:r>
      <w:r w:rsidR="00F8314C">
        <w:rPr>
          <w:rFonts w:ascii="Times New Roman" w:hAnsi="Times New Roman"/>
        </w:rPr>
        <w:t>,</w:t>
      </w:r>
      <w:r w:rsidR="00F8314C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beneficial for </w:t>
      </w:r>
      <w:r w:rsidRPr="007F3AA2">
        <w:rPr>
          <w:rFonts w:ascii="Times New Roman" w:eastAsia="宋体" w:hAnsi="Times New Roman"/>
          <w:lang w:eastAsia="zh-CN"/>
        </w:rPr>
        <w:t>post-assessment</w:t>
      </w:r>
      <w:r>
        <w:rPr>
          <w:rFonts w:ascii="Times New Roman" w:eastAsia="宋体" w:hAnsi="Times New Roman"/>
          <w:lang w:eastAsia="zh-CN"/>
        </w:rPr>
        <w:t xml:space="preserve"> of UE’s handover due to load balancing or mobility optimization.</w:t>
      </w:r>
      <w:r w:rsidR="004F70E8">
        <w:rPr>
          <w:rFonts w:ascii="Times New Roman" w:eastAsia="宋体" w:hAnsi="Times New Roman"/>
          <w:lang w:eastAsia="zh-CN"/>
        </w:rPr>
        <w:t xml:space="preserve"> </w:t>
      </w:r>
    </w:p>
    <w:p w14:paraId="66F503BB" w14:textId="70CDC478" w:rsidR="007F3AA2" w:rsidRDefault="004F70E8" w:rsidP="007F3AA2">
      <w:pPr>
        <w:jc w:val="both"/>
        <w:rPr>
          <w:rFonts w:ascii="Times New Roman" w:hAnsi="Times New Roman"/>
        </w:rPr>
      </w:pPr>
      <w:r>
        <w:rPr>
          <w:rFonts w:ascii="Times New Roman" w:eastAsia="宋体" w:hAnsi="Times New Roman"/>
          <w:lang w:eastAsia="zh-CN"/>
        </w:rPr>
        <w:t xml:space="preserve">It seems that no existing IE or message </w:t>
      </w:r>
      <w:r w:rsidR="00A33BDD">
        <w:rPr>
          <w:rFonts w:ascii="Times New Roman" w:eastAsia="宋体" w:hAnsi="Times New Roman"/>
          <w:lang w:eastAsia="zh-CN"/>
        </w:rPr>
        <w:t xml:space="preserve">has been supported to transfer the information. </w:t>
      </w:r>
      <w:r w:rsidR="00532CCE">
        <w:rPr>
          <w:rFonts w:ascii="Times New Roman" w:eastAsia="宋体" w:hAnsi="Times New Roman"/>
          <w:lang w:eastAsia="zh-CN"/>
        </w:rPr>
        <w:t xml:space="preserve">In our understanding, </w:t>
      </w:r>
      <w:r w:rsidR="00BA7341" w:rsidRPr="00BA7341">
        <w:rPr>
          <w:rFonts w:ascii="Times New Roman" w:hAnsi="Times New Roman" w:hint="eastAsia"/>
        </w:rPr>
        <w:t>HANDOVER</w:t>
      </w:r>
      <w:r w:rsidR="00BA7341" w:rsidRPr="00BA7341">
        <w:rPr>
          <w:rFonts w:ascii="Times New Roman" w:hAnsi="Times New Roman"/>
        </w:rPr>
        <w:t xml:space="preserve"> REPORT message could be extended to support the </w:t>
      </w:r>
      <w:r w:rsidR="00BA7341">
        <w:rPr>
          <w:rFonts w:ascii="Times New Roman" w:hAnsi="Times New Roman"/>
        </w:rPr>
        <w:t>performance of HO-ed UE.</w:t>
      </w:r>
      <w:r w:rsidR="00532CCE">
        <w:rPr>
          <w:rFonts w:ascii="Times New Roman" w:hAnsi="Times New Roman"/>
        </w:rPr>
        <w:t xml:space="preserve"> A</w:t>
      </w:r>
      <w:r w:rsidR="00532CCE" w:rsidRPr="00532CCE">
        <w:rPr>
          <w:rFonts w:ascii="Times New Roman" w:hAnsi="Times New Roman"/>
        </w:rPr>
        <w:t>lso,</w:t>
      </w:r>
      <w:r w:rsidR="00532CCE">
        <w:rPr>
          <w:rFonts w:ascii="Times New Roman" w:hAnsi="Times New Roman"/>
        </w:rPr>
        <w:t xml:space="preserve"> the </w:t>
      </w:r>
      <w:r w:rsidR="00532CCE" w:rsidRPr="00555D7B">
        <w:rPr>
          <w:rFonts w:ascii="Times New Roman" w:hAnsi="Times New Roman"/>
          <w:i/>
          <w:iCs/>
        </w:rPr>
        <w:t>Position, QoS parameters</w:t>
      </w:r>
      <w:r w:rsidR="00842D6E">
        <w:rPr>
          <w:rFonts w:ascii="Times New Roman" w:hAnsi="Times New Roman"/>
          <w:i/>
          <w:iCs/>
        </w:rPr>
        <w:t xml:space="preserve"> </w:t>
      </w:r>
      <w:r w:rsidR="00842D6E" w:rsidRPr="00077953">
        <w:rPr>
          <w:rFonts w:ascii="Times New Roman" w:hAnsi="Times New Roman"/>
        </w:rPr>
        <w:t>(</w:t>
      </w:r>
      <w:r w:rsidR="00622132" w:rsidRPr="00B16BE6">
        <w:rPr>
          <w:rFonts w:ascii="Times New Roman" w:hAnsi="Times New Roman" w:hint="eastAsia"/>
        </w:rPr>
        <w:t>e.g.</w:t>
      </w:r>
      <w:r w:rsidR="00B16BE6">
        <w:rPr>
          <w:rFonts w:ascii="Times New Roman" w:hAnsi="Times New Roman"/>
        </w:rPr>
        <w:t>,</w:t>
      </w:r>
      <w:r w:rsidR="00622132" w:rsidRPr="00B16BE6">
        <w:rPr>
          <w:rFonts w:ascii="Times New Roman" w:hAnsi="Times New Roman"/>
        </w:rPr>
        <w:t xml:space="preserve"> Packet Loss Rate</w:t>
      </w:r>
      <w:r w:rsidR="00B16BE6" w:rsidRPr="00B16BE6">
        <w:rPr>
          <w:rFonts w:ascii="Times New Roman" w:hAnsi="Times New Roman"/>
        </w:rPr>
        <w:t>,</w:t>
      </w:r>
      <w:r w:rsidR="00B16BE6">
        <w:rPr>
          <w:rFonts w:ascii="Times New Roman" w:hAnsi="Times New Roman"/>
        </w:rPr>
        <w:t xml:space="preserve"> </w:t>
      </w:r>
      <w:r w:rsidR="00B16BE6" w:rsidRPr="00B16BE6">
        <w:rPr>
          <w:rFonts w:ascii="Times New Roman" w:hAnsi="Times New Roman"/>
        </w:rPr>
        <w:t>delay</w:t>
      </w:r>
      <w:r w:rsidR="00B16BE6" w:rsidRPr="00077953">
        <w:rPr>
          <w:rFonts w:ascii="Times New Roman" w:hAnsi="Times New Roman"/>
        </w:rPr>
        <w:t>)</w:t>
      </w:r>
      <w:r w:rsidR="00532CCE" w:rsidRPr="00B16BE6">
        <w:rPr>
          <w:rFonts w:ascii="Times New Roman" w:hAnsi="Times New Roman"/>
        </w:rPr>
        <w:t xml:space="preserve"> </w:t>
      </w:r>
      <w:r w:rsidR="00532CCE" w:rsidRPr="00532CCE">
        <w:rPr>
          <w:rFonts w:ascii="Times New Roman" w:hAnsi="Times New Roman"/>
        </w:rPr>
        <w:t xml:space="preserve">needed for </w:t>
      </w:r>
      <w:r w:rsidR="00532CCE" w:rsidRPr="005A3F13">
        <w:rPr>
          <w:rFonts w:ascii="Times New Roman" w:eastAsia="宋体" w:hAnsi="Times New Roman"/>
          <w:lang w:eastAsia="zh-CN"/>
        </w:rPr>
        <w:t>AI/ML-based Mobility Optimization</w:t>
      </w:r>
      <w:r w:rsidR="00532CCE">
        <w:rPr>
          <w:rFonts w:ascii="Times New Roman" w:eastAsia="宋体" w:hAnsi="Times New Roman"/>
          <w:lang w:eastAsia="zh-CN"/>
        </w:rPr>
        <w:t xml:space="preserve"> could be added </w:t>
      </w:r>
      <w:r w:rsidR="00FE0347">
        <w:rPr>
          <w:rFonts w:ascii="Times New Roman" w:eastAsia="宋体" w:hAnsi="Times New Roman"/>
          <w:lang w:eastAsia="zh-CN"/>
        </w:rPr>
        <w:t xml:space="preserve">in the extended </w:t>
      </w:r>
      <w:r w:rsidR="00FE0347" w:rsidRPr="00BA7341">
        <w:rPr>
          <w:rFonts w:ascii="Times New Roman" w:hAnsi="Times New Roman" w:hint="eastAsia"/>
        </w:rPr>
        <w:t>HANDOVER</w:t>
      </w:r>
      <w:r w:rsidR="00FE0347" w:rsidRPr="00BA7341">
        <w:rPr>
          <w:rFonts w:ascii="Times New Roman" w:hAnsi="Times New Roman"/>
        </w:rPr>
        <w:t xml:space="preserve"> REPORT message</w:t>
      </w:r>
      <w:r w:rsidR="00FE0347">
        <w:rPr>
          <w:rFonts w:ascii="Times New Roman" w:hAnsi="Times New Roman"/>
        </w:rPr>
        <w:t>.</w:t>
      </w:r>
    </w:p>
    <w:p w14:paraId="305BB195" w14:textId="4DD060EA" w:rsidR="00FE0347" w:rsidRPr="00FE0347" w:rsidRDefault="00FE0347" w:rsidP="007F3AA2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 w:rsidR="008D3ED9">
        <w:rPr>
          <w:rFonts w:ascii="Times New Roman" w:eastAsiaTheme="minorEastAsia" w:hAnsi="Times New Roman"/>
          <w:b/>
          <w:bCs/>
          <w:lang w:eastAsia="zh-CN"/>
        </w:rPr>
        <w:t>3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 w:rsidR="00AA728A"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 w:rsidR="00AA728A"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 w:rsidR="00845FD0"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and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2C2643E6" w14:textId="70990BA2" w:rsidR="00BD4208" w:rsidRDefault="000A5DC4" w:rsidP="00BD4208">
      <w:pPr>
        <w:jc w:val="both"/>
        <w:rPr>
          <w:rFonts w:ascii="Times New Roman" w:hAnsi="Times New Roman"/>
        </w:rPr>
      </w:pPr>
      <w:r w:rsidRPr="000A5DC4">
        <w:rPr>
          <w:rFonts w:ascii="Times New Roman" w:hAnsi="Times New Roman"/>
        </w:rPr>
        <w:t>UE’s history information</w:t>
      </w:r>
      <w:r w:rsidR="001F3280" w:rsidRPr="00BD4208">
        <w:rPr>
          <w:rFonts w:ascii="Times New Roman" w:hAnsi="Times New Roman"/>
        </w:rPr>
        <w:t xml:space="preserve"> is needed </w:t>
      </w:r>
      <w:r w:rsidR="00C55CD8" w:rsidRPr="00BD4208">
        <w:rPr>
          <w:rFonts w:ascii="Times New Roman" w:hAnsi="Times New Roman"/>
        </w:rPr>
        <w:t xml:space="preserve">from neighbouring NG-RAN node </w:t>
      </w:r>
      <w:r w:rsidR="001F3280" w:rsidRPr="00BD4208">
        <w:rPr>
          <w:rFonts w:ascii="Times New Roman" w:hAnsi="Times New Roman"/>
        </w:rPr>
        <w:t>for AI/ML-based Mobility Optimization</w:t>
      </w:r>
      <w:r w:rsidR="00C55CD8" w:rsidRPr="00BD4208">
        <w:rPr>
          <w:rFonts w:ascii="Times New Roman" w:hAnsi="Times New Roman"/>
        </w:rPr>
        <w:t>.</w:t>
      </w:r>
      <w:r w:rsidR="001F3280" w:rsidRPr="00BD4208">
        <w:rPr>
          <w:rFonts w:ascii="Times New Roman" w:hAnsi="Times New Roman"/>
        </w:rPr>
        <w:t xml:space="preserve"> </w:t>
      </w:r>
      <w:r w:rsidR="00C55CD8" w:rsidRPr="00BD4208">
        <w:rPr>
          <w:rFonts w:ascii="Times New Roman" w:hAnsi="Times New Roman"/>
        </w:rPr>
        <w:t>It has been</w:t>
      </w:r>
      <w:r w:rsidR="001F3280" w:rsidRPr="00BD4208">
        <w:rPr>
          <w:rFonts w:ascii="Times New Roman" w:hAnsi="Times New Roman"/>
        </w:rPr>
        <w:t xml:space="preserve"> supported by existing</w:t>
      </w:r>
      <w:r w:rsidR="00F029F2" w:rsidRPr="00BD4208">
        <w:rPr>
          <w:rFonts w:ascii="Times New Roman" w:hAnsi="Times New Roman"/>
        </w:rPr>
        <w:t xml:space="preserve"> </w:t>
      </w:r>
      <w:r w:rsidR="002A3809" w:rsidRPr="00BD4208">
        <w:rPr>
          <w:rFonts w:ascii="Times New Roman" w:hAnsi="Times New Roman"/>
        </w:rPr>
        <w:t xml:space="preserve">handover procedure, </w:t>
      </w:r>
      <w:r w:rsidR="00C81C12" w:rsidRPr="00BD4208">
        <w:rPr>
          <w:rFonts w:ascii="Times New Roman" w:hAnsi="Times New Roman"/>
        </w:rPr>
        <w:t>where</w:t>
      </w:r>
      <w:r w:rsidR="00CB4690" w:rsidRPr="00C81C12">
        <w:rPr>
          <w:rFonts w:ascii="Times New Roman" w:hAnsi="Times New Roman"/>
        </w:rPr>
        <w:t xml:space="preserve"> </w:t>
      </w:r>
      <w:r w:rsidR="00C81C12" w:rsidRPr="00C81C12">
        <w:rPr>
          <w:rFonts w:ascii="Times New Roman" w:hAnsi="Times New Roman"/>
        </w:rPr>
        <w:t>u</w:t>
      </w:r>
      <w:r w:rsidR="00CB4690" w:rsidRPr="00C81C12">
        <w:rPr>
          <w:rFonts w:ascii="Times New Roman" w:hAnsi="Times New Roman"/>
        </w:rPr>
        <w:t>pon reception of the</w:t>
      </w:r>
      <w:r w:rsidR="00CB4690" w:rsidRPr="006229E6">
        <w:rPr>
          <w:rFonts w:ascii="Times New Roman" w:hAnsi="Times New Roman"/>
          <w:i/>
          <w:iCs/>
        </w:rPr>
        <w:t xml:space="preserve"> UE History Information </w:t>
      </w:r>
      <w:r w:rsidR="00CB4690" w:rsidRPr="00BD4208">
        <w:rPr>
          <w:rFonts w:ascii="Times New Roman" w:hAnsi="Times New Roman"/>
        </w:rPr>
        <w:t>from the UE</w:t>
      </w:r>
      <w:r w:rsidR="00CB4690" w:rsidRPr="00C81C12">
        <w:rPr>
          <w:rFonts w:ascii="Times New Roman" w:hAnsi="Times New Roman"/>
        </w:rPr>
        <w:t xml:space="preserve"> IE in the HANDOVER REQUEST message, </w:t>
      </w:r>
      <w:r w:rsidR="00BD4208" w:rsidRPr="00BD4208">
        <w:rPr>
          <w:rFonts w:ascii="Times New Roman" w:hAnsi="Times New Roman"/>
        </w:rPr>
        <w:t xml:space="preserve">the target NG-RAN node shall collect the information defined as mandatory in the UE History Information IE and shall, if supported, collect the information defined as optional in the </w:t>
      </w:r>
      <w:r w:rsidR="00BD4208" w:rsidRPr="002670F2">
        <w:rPr>
          <w:rFonts w:ascii="Times New Roman" w:hAnsi="Times New Roman"/>
          <w:i/>
          <w:iCs/>
        </w:rPr>
        <w:t>UE History Information</w:t>
      </w:r>
      <w:r w:rsidR="00BD4208" w:rsidRPr="00BD4208">
        <w:rPr>
          <w:rFonts w:ascii="Times New Roman" w:hAnsi="Times New Roman"/>
        </w:rPr>
        <w:t xml:space="preserve"> IE, for as long as the UE stays in one of its cells, and store the collected information to be used for future handover preparations.</w:t>
      </w:r>
      <w:r w:rsidR="006229E6">
        <w:rPr>
          <w:rFonts w:ascii="Times New Roman" w:hAnsi="Times New Roman"/>
        </w:rPr>
        <w:t xml:space="preserve">  </w:t>
      </w:r>
    </w:p>
    <w:p w14:paraId="5C83E95F" w14:textId="755F12E4" w:rsidR="000A5DC4" w:rsidRPr="000A5DC4" w:rsidRDefault="000A5DC4" w:rsidP="000A5DC4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>Proposal 4: Reuse existing UE History Information IE in the HANDOVER REQUEST message to obtain the UE’s history information from neighbouring node.</w:t>
      </w:r>
    </w:p>
    <w:p w14:paraId="37EB8417" w14:textId="5F2F6A81" w:rsidR="00077953" w:rsidRPr="00077953" w:rsidRDefault="00077953" w:rsidP="00845FD0">
      <w:pPr>
        <w:jc w:val="both"/>
        <w:rPr>
          <w:rFonts w:ascii="Times New Roman" w:hAnsi="Times New Roman"/>
        </w:rPr>
      </w:pPr>
      <w:r w:rsidRPr="00077953">
        <w:rPr>
          <w:rFonts w:ascii="Times New Roman" w:hAnsi="Times New Roman"/>
        </w:rPr>
        <w:t>As for the Current/Predicted energy efficiency and Current energy state (e.g., active, high, low, inactive)</w:t>
      </w:r>
      <w:r>
        <w:rPr>
          <w:rFonts w:ascii="Times New Roman" w:hAnsi="Times New Roman"/>
        </w:rPr>
        <w:t xml:space="preserve"> needed for </w:t>
      </w:r>
      <w:r w:rsidRPr="00BD4208">
        <w:rPr>
          <w:rFonts w:ascii="Times New Roman" w:hAnsi="Times New Roman"/>
        </w:rPr>
        <w:t>AI/ML-based</w:t>
      </w:r>
      <w:r>
        <w:rPr>
          <w:rFonts w:ascii="Times New Roman" w:hAnsi="Times New Roman"/>
        </w:rPr>
        <w:t xml:space="preserve"> </w:t>
      </w:r>
      <w:r w:rsidRPr="00845FD0">
        <w:rPr>
          <w:rFonts w:ascii="Times New Roman" w:hAnsi="Times New Roman"/>
        </w:rPr>
        <w:t xml:space="preserve">Network Energy Saving, </w:t>
      </w:r>
      <w:r w:rsidR="00DC2711" w:rsidRPr="00845FD0">
        <w:rPr>
          <w:rFonts w:ascii="Times New Roman" w:hAnsi="Times New Roman"/>
        </w:rPr>
        <w:t>there is no existing procedure to transfer the information</w:t>
      </w:r>
      <w:r w:rsidR="00713349">
        <w:rPr>
          <w:rFonts w:ascii="Times New Roman" w:hAnsi="Times New Roman"/>
        </w:rPr>
        <w:t xml:space="preserve"> on Xn interface</w:t>
      </w:r>
      <w:r w:rsidR="00DC2711" w:rsidRPr="00845FD0">
        <w:rPr>
          <w:rFonts w:ascii="Times New Roman" w:hAnsi="Times New Roman"/>
        </w:rPr>
        <w:t xml:space="preserve">. </w:t>
      </w:r>
      <w:r w:rsidR="00AA1513" w:rsidRPr="00845FD0">
        <w:rPr>
          <w:rFonts w:ascii="Times New Roman" w:hAnsi="Times New Roman"/>
        </w:rPr>
        <w:t>C</w:t>
      </w:r>
      <w:r w:rsidR="00AA1513" w:rsidRPr="00845FD0">
        <w:rPr>
          <w:rFonts w:ascii="Times New Roman" w:hAnsi="Times New Roman" w:hint="eastAsia"/>
        </w:rPr>
        <w:t>u</w:t>
      </w:r>
      <w:r w:rsidR="00AA1513" w:rsidRPr="00845FD0">
        <w:rPr>
          <w:rFonts w:ascii="Times New Roman" w:hAnsi="Times New Roman"/>
        </w:rPr>
        <w:t xml:space="preserve">rrently, the Deactivation Indication IE is contained in the Served Cells NR To Modify IE in NG-RAN NODE CONFIGURATION UPDATE message to indicate that the concerned cell was switched off to lower energy consumption. </w:t>
      </w:r>
      <w:r w:rsidR="00AA1513" w:rsidRPr="00845FD0">
        <w:rPr>
          <w:rFonts w:ascii="Times New Roman" w:hAnsi="Times New Roman" w:hint="eastAsia"/>
        </w:rPr>
        <w:t>T</w:t>
      </w:r>
      <w:r w:rsidR="00AA1513" w:rsidRPr="00845FD0">
        <w:rPr>
          <w:rFonts w:ascii="Times New Roman" w:hAnsi="Times New Roman"/>
        </w:rPr>
        <w:t xml:space="preserve">herefore, the </w:t>
      </w:r>
      <w:r w:rsidR="00AA1513" w:rsidRPr="00077953">
        <w:rPr>
          <w:rFonts w:ascii="Times New Roman" w:hAnsi="Times New Roman"/>
        </w:rPr>
        <w:t>energy efficiency and energy state</w:t>
      </w:r>
      <w:r w:rsidR="00AA1513">
        <w:rPr>
          <w:rFonts w:ascii="Times New Roman" w:hAnsi="Times New Roman"/>
        </w:rPr>
        <w:t xml:space="preserve"> information could also be carried in this message.</w:t>
      </w:r>
    </w:p>
    <w:p w14:paraId="7209E81A" w14:textId="45A83E2A" w:rsidR="00077953" w:rsidRPr="00845FD0" w:rsidRDefault="00AA1513" w:rsidP="00845FD0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>Proposal 5: Extend</w:t>
      </w:r>
      <w:r w:rsidR="00F01331">
        <w:rPr>
          <w:rFonts w:ascii="Times New Roman" w:hAnsi="Times New Roman"/>
          <w:b/>
          <w:bCs/>
        </w:rPr>
        <w:t xml:space="preserve"> the</w:t>
      </w:r>
      <w:r w:rsidR="00845FD0" w:rsidRPr="00845FD0">
        <w:rPr>
          <w:rFonts w:ascii="Times New Roman" w:hAnsi="Times New Roman"/>
          <w:b/>
          <w:bCs/>
        </w:rPr>
        <w:t xml:space="preserve"> NG-RAN NODE CONFIGURATION UPDATE message to </w:t>
      </w:r>
      <w:r w:rsidR="00845FD0">
        <w:rPr>
          <w:rFonts w:ascii="Times New Roman" w:hAnsi="Times New Roman"/>
          <w:b/>
          <w:bCs/>
        </w:rPr>
        <w:t>transfer</w:t>
      </w:r>
      <w:r w:rsidR="00845FD0" w:rsidRPr="00FE0347">
        <w:rPr>
          <w:rFonts w:ascii="Times New Roman" w:hAnsi="Times New Roman"/>
          <w:b/>
          <w:bCs/>
        </w:rPr>
        <w:t xml:space="preserve"> the</w:t>
      </w:r>
      <w:r w:rsidR="00845FD0">
        <w:rPr>
          <w:rFonts w:ascii="Times New Roman" w:hAnsi="Times New Roman"/>
          <w:b/>
          <w:bCs/>
        </w:rPr>
        <w:t xml:space="preserve"> information of </w:t>
      </w:r>
      <w:r w:rsidR="00845FD0" w:rsidRPr="00845FD0">
        <w:rPr>
          <w:rFonts w:ascii="Times New Roman" w:hAnsi="Times New Roman"/>
          <w:b/>
          <w:bCs/>
        </w:rPr>
        <w:t>current/predicted energy efficiency and current energy state.</w:t>
      </w:r>
    </w:p>
    <w:p w14:paraId="0DE03CC2" w14:textId="7E7465B1" w:rsidR="008D7BF2" w:rsidRDefault="008259F7" w:rsidP="0011146F">
      <w:pPr>
        <w:tabs>
          <w:tab w:val="left" w:pos="1985"/>
        </w:tabs>
        <w:jc w:val="both"/>
        <w:rPr>
          <w:rFonts w:ascii="Times New Roman" w:hAnsi="Times New Roman"/>
        </w:rPr>
      </w:pPr>
      <w:r w:rsidRPr="008259F7">
        <w:rPr>
          <w:rFonts w:ascii="Times New Roman" w:hAnsi="Times New Roman"/>
        </w:rPr>
        <w:t>For AI/ML-based Mobility Optimization</w:t>
      </w:r>
      <w:r>
        <w:rPr>
          <w:rFonts w:ascii="Times New Roman" w:hAnsi="Times New Roman"/>
        </w:rPr>
        <w:t xml:space="preserve">, the information of </w:t>
      </w:r>
      <w:r w:rsidRPr="008259F7">
        <w:rPr>
          <w:rFonts w:ascii="Times New Roman" w:hAnsi="Times New Roman"/>
        </w:rPr>
        <w:t>UE handovers</w:t>
      </w:r>
      <w:r w:rsidRPr="008259F7">
        <w:rPr>
          <w:rFonts w:ascii="Times New Roman" w:eastAsia="宋体" w:hAnsi="Times New Roman"/>
          <w:lang w:eastAsia="zh-CN"/>
        </w:rPr>
        <w:t xml:space="preserve"> in the past</w:t>
      </w:r>
      <w:r w:rsidRPr="008259F7">
        <w:rPr>
          <w:rFonts w:ascii="Times New Roman" w:hAnsi="Times New Roman"/>
        </w:rPr>
        <w:t xml:space="preserve"> that </w:t>
      </w:r>
      <w:r w:rsidRPr="008259F7">
        <w:rPr>
          <w:rFonts w:ascii="Times New Roman" w:eastAsia="宋体" w:hAnsi="Times New Roman"/>
          <w:lang w:eastAsia="zh-CN"/>
        </w:rPr>
        <w:t>were</w:t>
      </w:r>
      <w:r w:rsidRPr="008259F7">
        <w:rPr>
          <w:rFonts w:ascii="Times New Roman" w:hAnsi="Times New Roman"/>
        </w:rPr>
        <w:t xml:space="preserve"> successful</w:t>
      </w:r>
      <w:r w:rsidRPr="008259F7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or</w:t>
      </w:r>
      <w:r w:rsidRPr="008259F7">
        <w:rPr>
          <w:rFonts w:ascii="Times New Roman" w:eastAsia="宋体" w:hAnsi="Times New Roman"/>
          <w:lang w:eastAsia="zh-CN"/>
        </w:rPr>
        <w:t xml:space="preserve"> unsuccessful, including</w:t>
      </w:r>
      <w:r w:rsidRPr="008259F7">
        <w:rPr>
          <w:rFonts w:ascii="Times New Roman" w:hAnsi="Times New Roman"/>
        </w:rPr>
        <w:t xml:space="preserve"> too-early, too-late, or handover to wrong (sub-optimal) cell</w:t>
      </w:r>
      <w:r>
        <w:rPr>
          <w:rFonts w:ascii="Times New Roman" w:hAnsi="Times New Roman"/>
        </w:rPr>
        <w:t xml:space="preserve"> is needed to transfer from neighbouring node. Since existing </w:t>
      </w:r>
      <w:r w:rsidRPr="008259F7">
        <w:rPr>
          <w:rFonts w:ascii="Times New Roman" w:hAnsi="Times New Roman"/>
        </w:rPr>
        <w:t xml:space="preserve">RLF report </w:t>
      </w:r>
      <w:r>
        <w:rPr>
          <w:rFonts w:ascii="Times New Roman" w:hAnsi="Times New Roman"/>
        </w:rPr>
        <w:t xml:space="preserve">and Successful Handover Report </w:t>
      </w:r>
      <w:r w:rsidRPr="008259F7">
        <w:rPr>
          <w:rFonts w:ascii="Times New Roman" w:hAnsi="Times New Roman"/>
        </w:rPr>
        <w:t>mechanism</w:t>
      </w:r>
      <w:r>
        <w:rPr>
          <w:rFonts w:ascii="Times New Roman" w:hAnsi="Times New Roman"/>
        </w:rPr>
        <w:t xml:space="preserve"> have supported to report the related information, no new procedure or message needs to be introduced.</w:t>
      </w:r>
    </w:p>
    <w:p w14:paraId="526E2FB6" w14:textId="19AFE2DC" w:rsidR="008259F7" w:rsidRPr="004A378E" w:rsidRDefault="008259F7" w:rsidP="0011146F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 w:rsidR="00842CB3">
        <w:rPr>
          <w:rFonts w:ascii="Times New Roman" w:hAnsi="Times New Roman"/>
          <w:b/>
          <w:bCs/>
        </w:rPr>
        <w:t>6</w:t>
      </w:r>
      <w:r w:rsidRPr="004A378E">
        <w:rPr>
          <w:rFonts w:ascii="Times New Roman" w:hAnsi="Times New Roman"/>
          <w:b/>
          <w:bCs/>
        </w:rPr>
        <w:t>: Reuse existing</w:t>
      </w:r>
      <w:r w:rsidR="004A378E" w:rsidRPr="004A378E">
        <w:rPr>
          <w:rFonts w:ascii="Times New Roman" w:hAnsi="Times New Roman"/>
          <w:b/>
          <w:bCs/>
        </w:rPr>
        <w:t xml:space="preserve"> RLF report and Successful Handover Report to transfer the information UE handovers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="004A378E" w:rsidRPr="004A378E">
        <w:rPr>
          <w:rFonts w:ascii="Times New Roman" w:hAnsi="Times New Roman"/>
          <w:b/>
          <w:bCs/>
        </w:rPr>
        <w:t xml:space="preserve"> that 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="004A378E" w:rsidRPr="004A378E">
        <w:rPr>
          <w:rFonts w:ascii="Times New Roman" w:hAnsi="Times New Roman"/>
          <w:b/>
          <w:bCs/>
        </w:rPr>
        <w:t xml:space="preserve"> successful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="004A378E"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38ACB235" w14:textId="52FE70CA" w:rsidR="007D6193" w:rsidRPr="008D7BF2" w:rsidRDefault="007D6193" w:rsidP="008D7BF2">
      <w:pPr>
        <w:widowControl w:val="0"/>
        <w:spacing w:after="180"/>
        <w:contextualSpacing/>
        <w:jc w:val="both"/>
      </w:pPr>
    </w:p>
    <w:p w14:paraId="145F700F" w14:textId="12BAD711" w:rsidR="007D1494" w:rsidRPr="006B74F2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Feedback</w:t>
      </w:r>
      <w:r w:rsidR="00DD63B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information retrieve</w:t>
      </w:r>
      <w:r w:rsidR="002C07A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</w:t>
      </w:r>
    </w:p>
    <w:p w14:paraId="20B0837B" w14:textId="0DCC396B" w:rsidR="002437F3" w:rsidRPr="002437F3" w:rsidRDefault="00D17C57" w:rsidP="002437F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F</w:t>
      </w:r>
      <w:r w:rsidRPr="002437F3">
        <w:rPr>
          <w:rFonts w:ascii="Times New Roman" w:eastAsia="宋体" w:hAnsi="Times New Roman"/>
          <w:lang w:eastAsia="zh-CN"/>
        </w:rPr>
        <w:t xml:space="preserve">eedback </w:t>
      </w:r>
      <w:r>
        <w:rPr>
          <w:rFonts w:ascii="Times New Roman" w:eastAsia="宋体" w:hAnsi="Times New Roman" w:hint="eastAsia"/>
          <w:lang w:eastAsia="zh-CN"/>
        </w:rPr>
        <w:t>informatio</w:t>
      </w:r>
      <w:r>
        <w:rPr>
          <w:rFonts w:ascii="Times New Roman" w:eastAsia="宋体" w:hAnsi="Times New Roman"/>
          <w:lang w:eastAsia="zh-CN"/>
        </w:rPr>
        <w:t>n is</w:t>
      </w:r>
      <w:r w:rsidRPr="002437F3">
        <w:rPr>
          <w:rFonts w:ascii="Times New Roman" w:eastAsia="宋体" w:hAnsi="Times New Roman"/>
          <w:lang w:eastAsia="zh-CN"/>
        </w:rPr>
        <w:t xml:space="preserve"> collected from NG-RAN nodes </w:t>
      </w:r>
      <w:r>
        <w:rPr>
          <w:rFonts w:ascii="Times New Roman" w:eastAsia="宋体" w:hAnsi="Times New Roman"/>
          <w:lang w:eastAsia="zh-CN"/>
        </w:rPr>
        <w:t>t</w:t>
      </w:r>
      <w:r w:rsidR="002437F3" w:rsidRPr="002437F3">
        <w:rPr>
          <w:rFonts w:ascii="Times New Roman" w:eastAsia="宋体" w:hAnsi="Times New Roman"/>
          <w:lang w:eastAsia="zh-CN"/>
        </w:rPr>
        <w:t xml:space="preserve">o optimize the performance of AI/ML-based </w:t>
      </w:r>
      <w:r w:rsidRPr="005A3F13">
        <w:rPr>
          <w:rFonts w:ascii="Times New Roman" w:eastAsia="宋体" w:hAnsi="Times New Roman"/>
          <w:lang w:eastAsia="zh-CN"/>
        </w:rPr>
        <w:t>Network Energy Saving, Load Balancing and Mobility Optimization</w:t>
      </w:r>
      <w:r w:rsidR="005858B4">
        <w:rPr>
          <w:rFonts w:ascii="Times New Roman" w:eastAsia="宋体" w:hAnsi="Times New Roman"/>
          <w:lang w:eastAsia="zh-CN"/>
        </w:rPr>
        <w:t>, and following the feedback information for each use case</w:t>
      </w:r>
      <w:r w:rsidR="002437F3" w:rsidRPr="002437F3">
        <w:rPr>
          <w:rFonts w:ascii="Times New Roman" w:eastAsia="宋体" w:hAnsi="Times New Roman"/>
          <w:lang w:eastAsia="zh-CN"/>
        </w:rPr>
        <w:t>:</w:t>
      </w:r>
    </w:p>
    <w:p w14:paraId="446FFF26" w14:textId="757B624F" w:rsidR="002437F3" w:rsidRDefault="005B69FD" w:rsidP="005B69FD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B69FD">
        <w:rPr>
          <w:rFonts w:ascii="Times New Roman" w:eastAsia="Segoe UI" w:hAnsi="Times New Roman"/>
          <w:i/>
          <w:iCs/>
          <w:u w:val="single"/>
          <w:lang w:eastAsia="zh-CN"/>
        </w:rPr>
        <w:t>Feedback of AI/ML-based Network Energy Saving</w:t>
      </w:r>
    </w:p>
    <w:p w14:paraId="0EE1660B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Resource status of neighbouring NG-RAN nodes</w:t>
      </w:r>
    </w:p>
    <w:p w14:paraId="78145C14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E</w:t>
      </w:r>
      <w:r w:rsidRPr="005B69FD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nergy </w:t>
      </w: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efficiency </w:t>
      </w:r>
    </w:p>
    <w:p w14:paraId="401D7249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UE performance affected by the energy saving action (e.g., handed-over Ues), including bitrate, packet loss, latency. </w:t>
      </w:r>
    </w:p>
    <w:p w14:paraId="44B640A6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System KPIs (e.g., throughput, delay, RLF of current and neighbouring NG-RAN node)</w:t>
      </w:r>
    </w:p>
    <w:p w14:paraId="5F8E5D97" w14:textId="49B56F7E" w:rsidR="00256FA2" w:rsidRPr="00256FA2" w:rsidRDefault="00256FA2" w:rsidP="00256FA2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256FA2">
        <w:rPr>
          <w:rFonts w:ascii="Times New Roman" w:eastAsia="Segoe UI" w:hAnsi="Times New Roman"/>
          <w:i/>
          <w:iCs/>
          <w:u w:val="single"/>
          <w:lang w:eastAsia="zh-CN"/>
        </w:rPr>
        <w:t>Feedback of AI/ML-based Load Balancing</w:t>
      </w:r>
    </w:p>
    <w:p w14:paraId="40F5858F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UE performance information from target NG-RAN (for those Ues handed over from the source NG-RAN node)</w:t>
      </w:r>
    </w:p>
    <w:p w14:paraId="2611944B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</w:t>
      </w:r>
    </w:p>
    <w:p w14:paraId="0B72D6D1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System KPIs (e.g., throughput, delay, RLF of current and neighbours)</w:t>
      </w:r>
    </w:p>
    <w:p w14:paraId="4750C94F" w14:textId="47FCA842" w:rsidR="005858B4" w:rsidRPr="005858B4" w:rsidRDefault="005858B4" w:rsidP="005858B4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858B4">
        <w:rPr>
          <w:rFonts w:ascii="Times New Roman" w:eastAsia="Segoe UI" w:hAnsi="Times New Roman"/>
          <w:i/>
          <w:iCs/>
          <w:u w:val="single"/>
          <w:lang w:eastAsia="zh-CN"/>
        </w:rPr>
        <w:t>Feedback of AI/ML-based Mobility Optimization</w:t>
      </w:r>
    </w:p>
    <w:p w14:paraId="37FDB5F1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2" w:name="OLE_LINK2"/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QoS parameters such as throughput, packet delay of the handed-over UE, etc. </w:t>
      </w:r>
      <w:bookmarkEnd w:id="2"/>
    </w:p>
    <w:p w14:paraId="1B39B70B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NG-RAN.</w:t>
      </w:r>
    </w:p>
    <w:p w14:paraId="102FF3CC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Performance information from target NG-RAN. The details of performance information are to be discussed during normative work phase. </w:t>
      </w:r>
    </w:p>
    <w:p w14:paraId="3F87B7AE" w14:textId="58624A2C" w:rsidR="00CF5523" w:rsidRPr="00CF5523" w:rsidRDefault="00CF5523" w:rsidP="00CF552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It is observed that some </w:t>
      </w:r>
      <w:r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 transferred </w:t>
      </w:r>
      <w:r w:rsidR="00842D6E">
        <w:rPr>
          <w:rFonts w:ascii="Times New Roman" w:eastAsia="宋体" w:hAnsi="Times New Roman" w:hint="eastAsia"/>
          <w:lang w:eastAsia="zh-CN"/>
        </w:rPr>
        <w:t>over</w:t>
      </w:r>
      <w:r>
        <w:rPr>
          <w:rFonts w:ascii="Times New Roman" w:eastAsia="宋体" w:hAnsi="Times New Roman"/>
          <w:lang w:eastAsia="zh-CN"/>
        </w:rPr>
        <w:t xml:space="preserve"> the Xn interference is the same with that of i</w:t>
      </w:r>
      <w:r w:rsidRPr="00CF5523">
        <w:rPr>
          <w:rFonts w:ascii="Times New Roman" w:eastAsia="宋体" w:hAnsi="Times New Roman"/>
          <w:lang w:eastAsia="zh-CN"/>
        </w:rPr>
        <w:t>nput from neighboring NG-RAN node</w:t>
      </w:r>
      <w:r>
        <w:rPr>
          <w:rFonts w:ascii="Times New Roman" w:eastAsia="宋体" w:hAnsi="Times New Roman"/>
          <w:lang w:eastAsia="zh-CN"/>
        </w:rPr>
        <w:t xml:space="preserve">, </w:t>
      </w:r>
      <w:r w:rsidR="00297862">
        <w:rPr>
          <w:rFonts w:ascii="Times New Roman" w:eastAsia="宋体" w:hAnsi="Times New Roman"/>
          <w:lang w:eastAsia="zh-CN"/>
        </w:rPr>
        <w:t xml:space="preserve">e.g., </w:t>
      </w:r>
      <w:r w:rsidR="00297862" w:rsidRPr="00297862">
        <w:rPr>
          <w:rFonts w:ascii="Times New Roman" w:hAnsi="Times New Roman"/>
        </w:rPr>
        <w:t>Resource status of neighbouring NG-RAN nodes,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 w:rsidRPr="00297862">
        <w:rPr>
          <w:rFonts w:ascii="Times New Roman" w:hAnsi="Times New Roman"/>
        </w:rPr>
        <w:t>E</w:t>
      </w:r>
      <w:r w:rsidR="00297862" w:rsidRPr="00297862">
        <w:rPr>
          <w:rFonts w:ascii="Times New Roman" w:hAnsi="Times New Roman" w:hint="eastAsia"/>
        </w:rPr>
        <w:t xml:space="preserve">nergy </w:t>
      </w:r>
      <w:r w:rsidR="00297862" w:rsidRPr="00297862">
        <w:rPr>
          <w:rFonts w:ascii="Times New Roman" w:hAnsi="Times New Roman"/>
        </w:rPr>
        <w:t>efficiency, UE performance</w:t>
      </w:r>
      <w:r w:rsidR="00297862">
        <w:rPr>
          <w:rFonts w:ascii="Times New Roman" w:hAnsi="Times New Roman"/>
        </w:rPr>
        <w:t>.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>
        <w:rPr>
          <w:rFonts w:ascii="Times New Roman" w:eastAsia="宋体" w:hAnsi="Times New Roman"/>
          <w:lang w:eastAsia="zh-CN"/>
        </w:rPr>
        <w:t>Therefore,</w:t>
      </w:r>
      <w:r>
        <w:rPr>
          <w:rFonts w:ascii="Times New Roman" w:eastAsia="宋体" w:hAnsi="Times New Roman"/>
          <w:lang w:eastAsia="zh-CN"/>
        </w:rPr>
        <w:t xml:space="preserve"> </w:t>
      </w:r>
      <w:r w:rsidR="004A390C">
        <w:rPr>
          <w:rFonts w:ascii="Times New Roman" w:eastAsia="宋体" w:hAnsi="Times New Roman"/>
          <w:lang w:eastAsia="zh-CN"/>
        </w:rPr>
        <w:t xml:space="preserve">it is reasonable to reuse the </w:t>
      </w:r>
      <w:r>
        <w:rPr>
          <w:rFonts w:ascii="Times New Roman" w:eastAsia="宋体" w:hAnsi="Times New Roman"/>
          <w:lang w:eastAsia="zh-CN"/>
        </w:rPr>
        <w:t xml:space="preserve">procedure </w:t>
      </w:r>
      <w:r w:rsidR="004A390C">
        <w:rPr>
          <w:rFonts w:ascii="Times New Roman" w:eastAsia="宋体" w:hAnsi="Times New Roman"/>
          <w:lang w:eastAsia="zh-CN"/>
        </w:rPr>
        <w:t xml:space="preserve">or message </w:t>
      </w:r>
      <w:r>
        <w:rPr>
          <w:rFonts w:ascii="Times New Roman" w:eastAsia="宋体" w:hAnsi="Times New Roman"/>
          <w:lang w:eastAsia="zh-CN"/>
        </w:rPr>
        <w:t xml:space="preserve">of </w:t>
      </w:r>
      <w:r w:rsidR="004A390C">
        <w:rPr>
          <w:rFonts w:ascii="Times New Roman" w:eastAsia="宋体" w:hAnsi="Times New Roman"/>
          <w:lang w:eastAsia="zh-CN"/>
        </w:rPr>
        <w:t>obtaining i</w:t>
      </w:r>
      <w:r w:rsidR="004A390C" w:rsidRPr="00CF5523">
        <w:rPr>
          <w:rFonts w:ascii="Times New Roman" w:eastAsia="宋体" w:hAnsi="Times New Roman"/>
          <w:lang w:eastAsia="zh-CN"/>
        </w:rPr>
        <w:t>nput from neighboring NG-RAN node</w:t>
      </w:r>
      <w:r w:rsidR="004A390C">
        <w:rPr>
          <w:rFonts w:ascii="Times New Roman" w:eastAsia="宋体" w:hAnsi="Times New Roman"/>
          <w:lang w:eastAsia="zh-CN"/>
        </w:rPr>
        <w:t xml:space="preserve"> to </w:t>
      </w:r>
      <w:r w:rsidRPr="00CF5523">
        <w:rPr>
          <w:rFonts w:ascii="Times New Roman" w:eastAsia="宋体" w:hAnsi="Times New Roman"/>
          <w:lang w:eastAsia="zh-CN"/>
        </w:rPr>
        <w:t>retriev</w:t>
      </w:r>
      <w:r w:rsidR="004A390C">
        <w:rPr>
          <w:rFonts w:ascii="Times New Roman" w:eastAsia="宋体" w:hAnsi="Times New Roman"/>
          <w:lang w:eastAsia="zh-CN"/>
        </w:rPr>
        <w:t>e</w:t>
      </w:r>
      <w:r w:rsidRPr="00CF5523">
        <w:rPr>
          <w:rFonts w:ascii="Times New Roman" w:eastAsia="宋体" w:hAnsi="Times New Roman"/>
          <w:lang w:eastAsia="zh-CN"/>
        </w:rPr>
        <w:t xml:space="preserve"> </w:t>
      </w:r>
      <w:r w:rsidR="004A390C"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. </w:t>
      </w:r>
    </w:p>
    <w:p w14:paraId="7DFBF120" w14:textId="2EC90937" w:rsidR="007D1494" w:rsidRDefault="004A390C" w:rsidP="00CF5523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A36ABF">
        <w:rPr>
          <w:rFonts w:ascii="Times New Roman" w:eastAsia="宋体" w:hAnsi="Times New Roman"/>
          <w:b/>
          <w:bCs/>
          <w:lang w:eastAsia="zh-CN"/>
        </w:rPr>
        <w:t>7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neighboring NG-RAN node to retrieve feedback information, if the feedback information transferred </w:t>
      </w:r>
      <w:r w:rsidR="00297862"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Xn interference is the same with that of input from neighboring NG-RAN node</w:t>
      </w:r>
      <w:r w:rsidR="008F5438" w:rsidRPr="008F5438">
        <w:rPr>
          <w:rFonts w:ascii="Times New Roman" w:eastAsia="宋体" w:hAnsi="Times New Roman"/>
          <w:b/>
          <w:bCs/>
          <w:lang w:eastAsia="zh-CN"/>
        </w:rPr>
        <w:t>.</w:t>
      </w:r>
    </w:p>
    <w:p w14:paraId="555F325C" w14:textId="7546E98B" w:rsidR="00F01331" w:rsidRDefault="00DD2250" w:rsidP="00F01331">
      <w:pPr>
        <w:jc w:val="both"/>
        <w:rPr>
          <w:rFonts w:ascii="Times New Roman" w:hAnsi="Times New Roman"/>
        </w:rPr>
      </w:pPr>
      <w:r w:rsidRPr="00DD2250">
        <w:rPr>
          <w:rFonts w:ascii="Times New Roman" w:eastAsia="宋体" w:hAnsi="Times New Roman"/>
          <w:lang w:eastAsia="zh-CN"/>
        </w:rPr>
        <w:t>The system KPIs (e.g., throughput, delay, RLF of current and neighbouring NG-RAN node)</w:t>
      </w:r>
      <w:r w:rsidR="00B85276">
        <w:rPr>
          <w:rFonts w:ascii="Times New Roman" w:eastAsia="宋体" w:hAnsi="Times New Roman"/>
          <w:lang w:eastAsia="zh-CN"/>
        </w:rPr>
        <w:t xml:space="preserve"> are common feedback information for </w:t>
      </w:r>
      <w:r w:rsidR="00B85276" w:rsidRPr="00B85276">
        <w:rPr>
          <w:rFonts w:ascii="Times New Roman" w:eastAsia="宋体" w:hAnsi="Times New Roman"/>
          <w:lang w:eastAsia="zh-CN"/>
        </w:rPr>
        <w:t>AI/ML-based Network Energy Saving</w:t>
      </w:r>
      <w:r w:rsidR="00713349">
        <w:rPr>
          <w:rFonts w:ascii="Times New Roman" w:eastAsia="宋体" w:hAnsi="Times New Roman"/>
          <w:lang w:eastAsia="zh-CN"/>
        </w:rPr>
        <w:t xml:space="preserve"> and </w:t>
      </w:r>
      <w:r w:rsidR="00B85276" w:rsidRPr="00B85276">
        <w:rPr>
          <w:rFonts w:ascii="Times New Roman" w:eastAsia="宋体" w:hAnsi="Times New Roman"/>
          <w:lang w:eastAsia="zh-CN"/>
        </w:rPr>
        <w:t>Load Balancing</w:t>
      </w:r>
      <w:r w:rsidR="00713349">
        <w:rPr>
          <w:rFonts w:ascii="Times New Roman" w:eastAsia="宋体" w:hAnsi="Times New Roman"/>
          <w:lang w:eastAsia="zh-CN"/>
        </w:rPr>
        <w:t xml:space="preserve">. Currently, </w:t>
      </w:r>
      <w:r w:rsidR="00713349" w:rsidRPr="00F01331">
        <w:rPr>
          <w:rFonts w:ascii="Times New Roman" w:eastAsia="宋体" w:hAnsi="Times New Roman"/>
          <w:lang w:eastAsia="zh-CN"/>
        </w:rPr>
        <w:t xml:space="preserve">there is no existing procedure to transfer the information on Xn interface. </w:t>
      </w:r>
      <w:r w:rsidR="00F01331">
        <w:rPr>
          <w:rFonts w:ascii="Times New Roman" w:eastAsia="宋体" w:hAnsi="Times New Roman"/>
          <w:lang w:eastAsia="zh-CN"/>
        </w:rPr>
        <w:t xml:space="preserve">Similar to the </w:t>
      </w:r>
      <w:r w:rsidR="006A3668" w:rsidRPr="00077953">
        <w:rPr>
          <w:rFonts w:ascii="Times New Roman" w:hAnsi="Times New Roman"/>
        </w:rPr>
        <w:t>energy efficiency and energy state</w:t>
      </w:r>
      <w:r w:rsidR="006A3668">
        <w:rPr>
          <w:rFonts w:ascii="Times New Roman" w:hAnsi="Times New Roman"/>
        </w:rPr>
        <w:t xml:space="preserve"> information,</w:t>
      </w:r>
      <w:r w:rsidR="006A3668" w:rsidRPr="00F01331">
        <w:rPr>
          <w:rFonts w:ascii="Times New Roman" w:eastAsia="宋体" w:hAnsi="Times New Roman"/>
          <w:lang w:eastAsia="zh-CN"/>
        </w:rPr>
        <w:t xml:space="preserve"> </w:t>
      </w:r>
      <w:r w:rsidR="006A3668">
        <w:rPr>
          <w:rFonts w:ascii="Times New Roman" w:eastAsia="宋体" w:hAnsi="Times New Roman"/>
          <w:lang w:eastAsia="zh-CN"/>
        </w:rPr>
        <w:t>the</w:t>
      </w:r>
      <w:r w:rsidR="00F01331" w:rsidRPr="00F01331">
        <w:rPr>
          <w:rFonts w:ascii="Times New Roman" w:eastAsia="宋体" w:hAnsi="Times New Roman"/>
          <w:lang w:eastAsia="zh-CN"/>
        </w:rPr>
        <w:t xml:space="preserve"> NG-RAN NODE CONFIGURATION UPDATE message</w:t>
      </w:r>
      <w:r w:rsidR="00F01331">
        <w:rPr>
          <w:rFonts w:ascii="Times New Roman" w:eastAsia="宋体" w:hAnsi="Times New Roman"/>
          <w:lang w:eastAsia="zh-CN"/>
        </w:rPr>
        <w:t xml:space="preserve"> could be used to transfer the </w:t>
      </w:r>
      <w:r w:rsidR="006A3668" w:rsidRPr="00DD2250">
        <w:rPr>
          <w:rFonts w:ascii="Times New Roman" w:eastAsia="宋体" w:hAnsi="Times New Roman"/>
          <w:lang w:eastAsia="zh-CN"/>
        </w:rPr>
        <w:t>system KPIs</w:t>
      </w:r>
      <w:r w:rsidR="00F01331">
        <w:rPr>
          <w:rFonts w:ascii="Times New Roman" w:eastAsia="宋体" w:hAnsi="Times New Roman"/>
          <w:lang w:eastAsia="zh-CN"/>
        </w:rPr>
        <w:t>.</w:t>
      </w:r>
    </w:p>
    <w:p w14:paraId="55610709" w14:textId="66D68E5A" w:rsidR="00F01331" w:rsidRPr="00845FD0" w:rsidRDefault="00F01331" w:rsidP="00F01331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A36ABF">
        <w:rPr>
          <w:rFonts w:ascii="Times New Roman" w:hAnsi="Times New Roman"/>
          <w:b/>
          <w:bCs/>
        </w:rPr>
        <w:t>8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 w:rsidR="00297862"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729A4064" w:rsidR="002E4788" w:rsidRDefault="00FB538B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initial considerations on stage 3 issues for the work</w:t>
      </w:r>
      <w:r>
        <w:rPr>
          <w:rFonts w:ascii="Times New Roman" w:eastAsia="宋体" w:hAnsi="Times New Roman" w:hint="eastAsia"/>
          <w:lang w:eastAsia="zh-CN"/>
        </w:rPr>
        <w:t xml:space="preserve"> item</w:t>
      </w:r>
      <w:r>
        <w:rPr>
          <w:rFonts w:ascii="Times New Roman" w:eastAsia="宋体" w:hAnsi="Times New Roman"/>
          <w:lang w:eastAsia="zh-CN"/>
        </w:rPr>
        <w:t xml:space="preserve">, </w:t>
      </w:r>
      <w:r w:rsidRPr="00CC63D4">
        <w:rPr>
          <w:rFonts w:ascii="Times New Roman" w:eastAsia="宋体" w:hAnsi="Times New Roman"/>
          <w:lang w:eastAsia="zh-CN"/>
        </w:rPr>
        <w:t xml:space="preserve">including </w:t>
      </w:r>
      <w:r w:rsidRPr="001D24A1">
        <w:rPr>
          <w:rFonts w:ascii="Times New Roman" w:eastAsia="宋体" w:hAnsi="Times New Roman"/>
          <w:lang w:eastAsia="zh-CN"/>
        </w:rPr>
        <w:t xml:space="preserve">potential </w:t>
      </w:r>
      <w:r>
        <w:rPr>
          <w:rFonts w:ascii="Times New Roman" w:eastAsia="宋体" w:hAnsi="Times New Roman"/>
          <w:lang w:eastAsia="zh-CN"/>
        </w:rPr>
        <w:t>U</w:t>
      </w:r>
      <w:r>
        <w:rPr>
          <w:rFonts w:ascii="Times New Roman" w:eastAsia="宋体" w:hAnsi="Times New Roman" w:hint="eastAsia"/>
          <w:lang w:eastAsia="zh-CN"/>
        </w:rPr>
        <w:t>u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an</w:t>
      </w:r>
      <w:r>
        <w:rPr>
          <w:rFonts w:ascii="Times New Roman" w:eastAsia="宋体" w:hAnsi="Times New Roman"/>
          <w:lang w:eastAsia="zh-CN"/>
        </w:rPr>
        <w:t xml:space="preserve">d </w:t>
      </w:r>
      <w:r w:rsidRPr="001D24A1">
        <w:rPr>
          <w:rFonts w:ascii="Times New Roman" w:eastAsia="宋体" w:hAnsi="Times New Roman"/>
          <w:lang w:eastAsia="zh-CN"/>
        </w:rPr>
        <w:t xml:space="preserve">Xn interface impacts due to </w:t>
      </w:r>
      <w:r w:rsidRPr="00CC63D4">
        <w:rPr>
          <w:rFonts w:ascii="Times New Roman" w:eastAsia="宋体" w:hAnsi="Times New Roman"/>
          <w:lang w:eastAsia="zh-CN"/>
        </w:rPr>
        <w:t xml:space="preserve">Input/Output/feedback of </w:t>
      </w:r>
      <w:r>
        <w:rPr>
          <w:rFonts w:ascii="Times New Roman" w:eastAsia="宋体" w:hAnsi="Times New Roman"/>
          <w:lang w:eastAsia="zh-CN"/>
        </w:rPr>
        <w:t>the three use cases</w:t>
      </w:r>
      <w:r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>ollowing proposals are made:</w:t>
      </w:r>
    </w:p>
    <w:p w14:paraId="2B9432EF" w14:textId="77777777" w:rsidR="00FB538B" w:rsidRPr="007D2649" w:rsidRDefault="00FB538B" w:rsidP="00FB538B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1: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Reuse e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xisting </w:t>
      </w:r>
      <w:r w:rsidRPr="005932A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RRM and MDT/SON related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UE location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measurement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reporting, as well as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Mobility History Information reporting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,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to transfer input data from UE for </w:t>
      </w:r>
      <w:r w:rsidRPr="005932A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AI/ML-based Network Energy Saving, Load Balancing and Mobility Optimization.</w:t>
      </w:r>
    </w:p>
    <w:p w14:paraId="58A257E9" w14:textId="77777777" w:rsidR="00F8314C" w:rsidRPr="00F8314C" w:rsidRDefault="00F8314C" w:rsidP="00F8314C">
      <w:pPr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2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: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Pr="00F8314C">
        <w:rPr>
          <w:rFonts w:ascii="Times New Roman" w:hAnsi="Times New Roman"/>
          <w:b/>
          <w:bCs/>
          <w:color w:val="000000"/>
        </w:rPr>
        <w:t>IE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Resource Status Reporting procedure to obtain the resource status from neighbouring node.</w:t>
      </w:r>
    </w:p>
    <w:p w14:paraId="72F66F79" w14:textId="77777777" w:rsidR="00FB538B" w:rsidRPr="00FE0347" w:rsidRDefault="00FB538B" w:rsidP="00FB538B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bCs/>
          <w:lang w:eastAsia="zh-CN"/>
        </w:rPr>
        <w:t>3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and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15607FCA" w14:textId="77777777" w:rsidR="00FB538B" w:rsidRPr="000A5DC4" w:rsidRDefault="00FB538B" w:rsidP="00FB538B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>Proposal 4: Reuse existing UE History Information IE in the HANDOVER REQUEST message to obtain the UE’s history information from neighbouring node.</w:t>
      </w:r>
    </w:p>
    <w:p w14:paraId="246AFE37" w14:textId="77777777" w:rsidR="00FB538B" w:rsidRPr="00845FD0" w:rsidRDefault="00FB538B" w:rsidP="00FB538B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>Proposal 5: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845FD0">
        <w:rPr>
          <w:rFonts w:ascii="Times New Roman" w:hAnsi="Times New Roman"/>
          <w:b/>
          <w:bCs/>
        </w:rPr>
        <w:t>current/predicted energy efficiency and current energy state.</w:t>
      </w:r>
    </w:p>
    <w:p w14:paraId="25749043" w14:textId="77777777" w:rsidR="00FB538B" w:rsidRPr="004A378E" w:rsidRDefault="00FB538B" w:rsidP="00FB538B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6</w:t>
      </w:r>
      <w:r w:rsidRPr="004A378E">
        <w:rPr>
          <w:rFonts w:ascii="Times New Roman" w:hAnsi="Times New Roman"/>
          <w:b/>
          <w:bCs/>
        </w:rPr>
        <w:t>: Reuse existing RLF report and Successful Handover Report to transfer the information UE handovers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Pr="004A378E">
        <w:rPr>
          <w:rFonts w:ascii="Times New Roman" w:hAnsi="Times New Roman"/>
          <w:b/>
          <w:bCs/>
        </w:rPr>
        <w:t xml:space="preserve"> that </w:t>
      </w:r>
      <w:r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Pr="004A378E">
        <w:rPr>
          <w:rFonts w:ascii="Times New Roman" w:hAnsi="Times New Roman"/>
          <w:b/>
          <w:bCs/>
        </w:rPr>
        <w:t xml:space="preserve"> successful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01B52D4F" w14:textId="77777777" w:rsidR="00E01E56" w:rsidRDefault="00E01E56" w:rsidP="00E01E56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>
        <w:rPr>
          <w:rFonts w:ascii="Times New Roman" w:eastAsia="宋体" w:hAnsi="Times New Roman"/>
          <w:b/>
          <w:bCs/>
          <w:lang w:eastAsia="zh-CN"/>
        </w:rPr>
        <w:t>7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neighboring NG-RAN node to retrieve feedback information, if the feedback information transferred </w:t>
      </w:r>
      <w:r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Xn interference is the same with that of input from neighboring NG-RAN node.</w:t>
      </w:r>
    </w:p>
    <w:p w14:paraId="425DB942" w14:textId="77777777" w:rsidR="00E01E56" w:rsidRPr="00845FD0" w:rsidRDefault="00E01E56" w:rsidP="00E01E56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8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7E2D5942" w14:textId="481CF3B6" w:rsidR="00CB5271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RP-220635</w:t>
      </w:r>
      <w:r w:rsidR="005E5D74">
        <w:rPr>
          <w:rFonts w:hint="eastAsia"/>
        </w:rPr>
        <w:t xml:space="preserve">, </w:t>
      </w:r>
      <w:r w:rsidR="00F4231B">
        <w:t>“</w:t>
      </w:r>
      <w:r w:rsidR="00F454A5" w:rsidRPr="00F454A5">
        <w:t>Revised WID: Artificial Intelligence (AI)/Machine Learning (ML) for NG-RAN</w:t>
      </w:r>
      <w:r w:rsidR="003E07E7">
        <w:t>”</w:t>
      </w:r>
      <w:r w:rsidR="00E65A0A">
        <w:rPr>
          <w:rFonts w:hint="eastAsia"/>
        </w:rPr>
        <w:t>, CMCC</w:t>
      </w:r>
      <w:r w:rsidR="00F454A5">
        <w:t>, Ericsson</w:t>
      </w:r>
    </w:p>
    <w:p w14:paraId="2CC63296" w14:textId="20DD59D4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 w:rsidR="000062F8">
        <w:rPr>
          <w:lang w:eastAsia="zh-CN"/>
        </w:rPr>
        <w:t xml:space="preserve">      </w:t>
      </w:r>
      <w:r w:rsidRPr="000062F8">
        <w:rPr>
          <w:rFonts w:hint="eastAsia"/>
          <w:lang w:eastAsia="zh-CN"/>
        </w:rPr>
        <w:t xml:space="preserve">3GPP </w:t>
      </w:r>
      <w:r w:rsidR="004A4A58" w:rsidRPr="004A4A58">
        <w:rPr>
          <w:lang w:eastAsia="zh-CN"/>
        </w:rPr>
        <w:t>RP-220617 TR 37.817-200</w:t>
      </w:r>
      <w:r w:rsidR="004A4A58">
        <w:rPr>
          <w:lang w:eastAsia="zh-CN"/>
        </w:rPr>
        <w:t>, CMCC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EBE01" w14:textId="77777777" w:rsidR="00BB7390" w:rsidRDefault="00BB7390">
      <w:r>
        <w:separator/>
      </w:r>
    </w:p>
  </w:endnote>
  <w:endnote w:type="continuationSeparator" w:id="0">
    <w:p w14:paraId="1559D1B2" w14:textId="77777777" w:rsidR="00BB7390" w:rsidRDefault="00BB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81E8D" w14:textId="77777777" w:rsidR="00BB7390" w:rsidRDefault="00BB7390">
      <w:r>
        <w:separator/>
      </w:r>
    </w:p>
  </w:footnote>
  <w:footnote w:type="continuationSeparator" w:id="0">
    <w:p w14:paraId="566A5F29" w14:textId="77777777" w:rsidR="00BB7390" w:rsidRDefault="00BB7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1"/>
  </w:num>
  <w:num w:numId="2" w16cid:durableId="288509656">
    <w:abstractNumId w:val="3"/>
  </w:num>
  <w:num w:numId="3" w16cid:durableId="1648051143">
    <w:abstractNumId w:val="7"/>
  </w:num>
  <w:num w:numId="4" w16cid:durableId="899829508">
    <w:abstractNumId w:val="0"/>
  </w:num>
  <w:num w:numId="5" w16cid:durableId="1244334937">
    <w:abstractNumId w:val="6"/>
  </w:num>
  <w:num w:numId="6" w16cid:durableId="913391953">
    <w:abstractNumId w:val="2"/>
  </w:num>
  <w:num w:numId="7" w16cid:durableId="573079013">
    <w:abstractNumId w:val="5"/>
  </w:num>
  <w:num w:numId="8" w16cid:durableId="57416420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AA2"/>
    <w:rsid w:val="007F3C72"/>
    <w:rsid w:val="007F4062"/>
    <w:rsid w:val="007F41D7"/>
    <w:rsid w:val="007F4BE9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3940"/>
    <w:rsid w:val="00B064EA"/>
    <w:rsid w:val="00B06C16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87E"/>
    <w:rsid w:val="00BB7390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2014</Words>
  <Characters>11483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13471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CMCC-Xie Fang</cp:lastModifiedBy>
  <cp:revision>3</cp:revision>
  <dcterms:created xsi:type="dcterms:W3CDTF">2022-08-09T07:14:00Z</dcterms:created>
  <dcterms:modified xsi:type="dcterms:W3CDTF">2022-08-09T07:15:00Z</dcterms:modified>
</cp:coreProperties>
</file>